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650E9" w14:textId="77777777" w:rsidR="00FD22B0" w:rsidRPr="00FD22B0" w:rsidRDefault="00FD22B0" w:rsidP="00FD22B0">
      <w:pPr>
        <w:spacing w:line="256" w:lineRule="auto"/>
        <w:ind w:firstLineChars="142" w:firstLine="398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D22B0">
        <w:rPr>
          <w:rFonts w:ascii="Times New Roman" w:eastAsia="SimSun" w:hAnsi="Times New Roman" w:cs="Times New Roman"/>
          <w:sz w:val="28"/>
          <w:szCs w:val="28"/>
          <w:lang w:eastAsia="zh-CN"/>
        </w:rPr>
        <w:t>Тема мероприятия: «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Логосказки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как метод коррекции речевых нарушений у детей</w:t>
      </w:r>
      <w:r w:rsidRPr="00FD22B0"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</w:p>
    <w:p w14:paraId="4EEABB9B" w14:textId="77777777" w:rsidR="00FD22B0" w:rsidRPr="00FD22B0" w:rsidRDefault="00FD22B0" w:rsidP="00FD22B0">
      <w:pPr>
        <w:spacing w:line="256" w:lineRule="auto"/>
        <w:ind w:firstLineChars="142" w:firstLine="398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D22B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Форма мероприятия: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практическая консультация</w:t>
      </w:r>
    </w:p>
    <w:p w14:paraId="1E2C15A8" w14:textId="77777777" w:rsidR="00CE1469" w:rsidRDefault="00FD22B0" w:rsidP="00CE1469">
      <w:pPr>
        <w:spacing w:after="0" w:line="256" w:lineRule="auto"/>
        <w:ind w:firstLineChars="142" w:firstLine="398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D22B0">
        <w:rPr>
          <w:rFonts w:ascii="Times New Roman" w:eastAsia="SimSun" w:hAnsi="Times New Roman" w:cs="Times New Roman"/>
          <w:sz w:val="28"/>
          <w:szCs w:val="28"/>
          <w:lang w:eastAsia="zh-CN"/>
        </w:rPr>
        <w:t>Ответственный: Сухарева А.В., учитель-логопед</w:t>
      </w:r>
    </w:p>
    <w:p w14:paraId="1C479A89" w14:textId="77777777" w:rsidR="00CE1469" w:rsidRDefault="00CE1469" w:rsidP="00CE1469">
      <w:pPr>
        <w:spacing w:after="0" w:line="256" w:lineRule="auto"/>
        <w:ind w:firstLineChars="142" w:firstLine="398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02003EB5" w14:textId="77777777" w:rsidR="00CE1469" w:rsidRPr="00CE1469" w:rsidRDefault="00CE1469" w:rsidP="00F20C6B">
      <w:pPr>
        <w:spacing w:line="256" w:lineRule="auto"/>
        <w:ind w:firstLineChars="142" w:firstLine="342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CE1469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План и содержание мероприятия</w:t>
      </w:r>
    </w:p>
    <w:p w14:paraId="5E725D6D" w14:textId="77777777" w:rsidR="00CE1469" w:rsidRDefault="00CE1469" w:rsidP="00CE1469">
      <w:pPr>
        <w:numPr>
          <w:ilvl w:val="0"/>
          <w:numId w:val="1"/>
        </w:numPr>
        <w:spacing w:line="256" w:lineRule="auto"/>
        <w:ind w:firstLineChars="141" w:firstLine="340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CE1469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Введение «</w:t>
      </w:r>
      <w:r w:rsidR="00A30AF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Виды и значение логосказок</w:t>
      </w:r>
      <w:r w:rsidRPr="00CE1469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».</w:t>
      </w:r>
    </w:p>
    <w:p w14:paraId="6476F6DD" w14:textId="77777777" w:rsidR="00C80206" w:rsidRDefault="007348E1" w:rsidP="00C80206">
      <w:pPr>
        <w:spacing w:after="0" w:line="256" w:lineRule="auto"/>
        <w:ind w:firstLineChars="141" w:firstLine="338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348E1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Логосказки - это целостный педагогический процесс, способствующий развитию всех сторон речи, воспитанию нравственных качеств, а также активизации психических процессов (внимания, памяти, мышления, воображения).  </w:t>
      </w:r>
      <w:r w:rsidR="00A30AFB" w:rsidRPr="00A30AF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Логосказка– это вид театрализованной деятельности в системе коррекции речевых нарушений с лексической, грамматической или фонематической нагрузкой.</w:t>
      </w:r>
    </w:p>
    <w:p w14:paraId="42E96C14" w14:textId="77777777" w:rsidR="00C80206" w:rsidRDefault="00A30AFB" w:rsidP="00C80206">
      <w:pPr>
        <w:spacing w:after="0" w:line="256" w:lineRule="auto"/>
        <w:ind w:firstLineChars="141" w:firstLine="338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A30AF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Существуют следующие </w:t>
      </w:r>
      <w:r w:rsidRPr="00A30AFB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виды логосказок</w:t>
      </w:r>
      <w:r w:rsidRPr="00A30AF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:</w:t>
      </w:r>
      <w:r w:rsidRPr="00A30AF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br/>
        <w:t>1. Артикуляционные (развивают речевое дыхание, артикуляционную моторику)</w:t>
      </w:r>
      <w:r w:rsidRPr="00A30AF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br/>
        <w:t>2. Пальчиковые (развивают мелкую моторику, графические навыки).</w:t>
      </w:r>
      <w:r w:rsidRPr="00A30AF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br/>
        <w:t>3. Фонетические (уточняют артикуляцию заданного звука, автоматизируют, дифференцируют звуки).</w:t>
      </w:r>
      <w:r w:rsidRPr="00A30AF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br/>
        <w:t>4. Лексико-грамматические (о</w:t>
      </w:r>
      <w:r w:rsidR="00C80206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богащают словарный за</w:t>
      </w:r>
      <w:r w:rsidRPr="00A30AF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пас, закрепляют знания грамматических категорий).</w:t>
      </w:r>
      <w:r w:rsidRPr="00A30AF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br/>
        <w:t>5. Сказки, способствующие формированию связной речи.</w:t>
      </w:r>
      <w:r w:rsidRPr="00A30AF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br/>
        <w:t>6. Сказки по обучению грамоте (знакомят со звуками и буквами).</w:t>
      </w:r>
    </w:p>
    <w:p w14:paraId="0FE41568" w14:textId="77777777" w:rsidR="00C80206" w:rsidRPr="00C80206" w:rsidRDefault="00C80206" w:rsidP="00C80206">
      <w:pPr>
        <w:spacing w:after="0" w:line="256" w:lineRule="auto"/>
        <w:ind w:firstLineChars="141" w:firstLine="338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C80206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При помощи логосказок осуществляется интеграция различных видов деятельности: развитие речи, игровая, коммуникативная, театрализованная, музыкальная, физкультурно-оздоровительная.</w:t>
      </w:r>
    </w:p>
    <w:p w14:paraId="3C15FDF7" w14:textId="77777777" w:rsidR="00C80206" w:rsidRPr="00C80206" w:rsidRDefault="00C80206" w:rsidP="00C80206">
      <w:pPr>
        <w:spacing w:after="0" w:line="256" w:lineRule="auto"/>
        <w:ind w:firstLineChars="141" w:firstLine="338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C80206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Логосказка решает следующие задачи коммуникативной сферы:</w:t>
      </w:r>
    </w:p>
    <w:p w14:paraId="32BCB5A3" w14:textId="77777777" w:rsidR="00C80206" w:rsidRPr="00C80206" w:rsidRDefault="00C80206" w:rsidP="00C80206">
      <w:pPr>
        <w:spacing w:after="0" w:line="256" w:lineRule="auto"/>
        <w:ind w:firstLineChars="141" w:firstLine="338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C80206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-развитие диалогической и монологической речи;</w:t>
      </w:r>
    </w:p>
    <w:p w14:paraId="0C90FDF1" w14:textId="77777777" w:rsidR="00C80206" w:rsidRPr="00C80206" w:rsidRDefault="00C80206" w:rsidP="00C80206">
      <w:pPr>
        <w:spacing w:after="0" w:line="256" w:lineRule="auto"/>
        <w:ind w:firstLineChars="141" w:firstLine="338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C80206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-повышение эффективности игровой мотивации детской речи, её художественно-эстетической направленности и наполненности;</w:t>
      </w:r>
    </w:p>
    <w:p w14:paraId="316AC438" w14:textId="77777777" w:rsidR="00C80206" w:rsidRPr="00C80206" w:rsidRDefault="00C80206" w:rsidP="00C80206">
      <w:pPr>
        <w:spacing w:after="0" w:line="256" w:lineRule="auto"/>
        <w:ind w:firstLineChars="141" w:firstLine="338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C80206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-коррекция и развитие психологической базы речи, взаимосвязи зрительного, слухового и моторного анализаторов;</w:t>
      </w:r>
    </w:p>
    <w:p w14:paraId="67F65EA0" w14:textId="77777777" w:rsidR="00C80206" w:rsidRPr="00C80206" w:rsidRDefault="00C80206" w:rsidP="00C80206">
      <w:pPr>
        <w:spacing w:after="0" w:line="256" w:lineRule="auto"/>
        <w:ind w:firstLineChars="141" w:firstLine="338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C80206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-создание благоприятной психологической атмосферы, обогащение эмоционально-чувственной сферы ребенка посредством общения со сказкой; </w:t>
      </w:r>
    </w:p>
    <w:p w14:paraId="7199087F" w14:textId="77777777" w:rsidR="00C80206" w:rsidRDefault="00C80206" w:rsidP="00C80206">
      <w:pPr>
        <w:spacing w:after="0" w:line="256" w:lineRule="auto"/>
        <w:ind w:firstLineChars="141" w:firstLine="338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C80206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- приобщение детей к красоте, точности и глубине художественного слова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,</w:t>
      </w:r>
      <w:r w:rsidRPr="00C80206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к прошлому и настоящему культуры, народному фольклору.</w:t>
      </w:r>
    </w:p>
    <w:p w14:paraId="16E7F151" w14:textId="77777777" w:rsidR="00A30AFB" w:rsidRDefault="00A30AFB" w:rsidP="00C80206">
      <w:pPr>
        <w:spacing w:after="0" w:line="256" w:lineRule="auto"/>
        <w:ind w:firstLineChars="141" w:firstLine="340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A30AF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14:paraId="5B216998" w14:textId="77777777" w:rsidR="00CE1469" w:rsidRDefault="00CE1469" w:rsidP="00CE1469">
      <w:pPr>
        <w:spacing w:line="256" w:lineRule="auto"/>
        <w:ind w:firstLineChars="141" w:firstLine="340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CE1469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2. Демонстрация и пояснение </w:t>
      </w:r>
      <w:r w:rsidR="00A30AF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применения л</w:t>
      </w:r>
      <w:r w:rsidR="00A30AFB" w:rsidRPr="00A30AF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огосказки как метод</w:t>
      </w:r>
      <w:r w:rsidR="00A30AF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а</w:t>
      </w:r>
      <w:r w:rsidR="00A30AFB" w:rsidRPr="00A30AF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коррекции речевых нарушений у детей</w:t>
      </w:r>
      <w:r w:rsidRPr="00CE1469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.</w:t>
      </w:r>
    </w:p>
    <w:p w14:paraId="2BDCDCC3" w14:textId="77777777" w:rsidR="00A3556C" w:rsidRPr="00A3556C" w:rsidRDefault="00A3556C" w:rsidP="00A3556C">
      <w:pPr>
        <w:pStyle w:val="c4"/>
        <w:spacing w:before="0" w:beforeAutospacing="0" w:after="0" w:afterAutospacing="0"/>
        <w:ind w:firstLine="426"/>
        <w:jc w:val="center"/>
        <w:rPr>
          <w:b/>
        </w:rPr>
      </w:pPr>
      <w:r w:rsidRPr="00A3556C">
        <w:rPr>
          <w:rStyle w:val="c2"/>
          <w:b/>
        </w:rPr>
        <w:t>Логосказка «Хитрый звук». По мотивам латышской сказки «Хитрый путник».</w:t>
      </w:r>
    </w:p>
    <w:p w14:paraId="530DF7EF" w14:textId="77777777" w:rsidR="00A3556C" w:rsidRDefault="00A3556C" w:rsidP="00A3556C">
      <w:pPr>
        <w:pStyle w:val="c1"/>
        <w:spacing w:before="0" w:beforeAutospacing="0" w:after="0" w:afterAutospacing="0"/>
        <w:ind w:firstLine="426"/>
      </w:pPr>
      <w:r>
        <w:rPr>
          <w:rStyle w:val="c3"/>
        </w:rPr>
        <w:t>Задачи: выделение первого звука в слове; автоматизация звука Л в начале слова.</w:t>
      </w:r>
    </w:p>
    <w:p w14:paraId="59ED7685" w14:textId="77777777" w:rsidR="00A3556C" w:rsidRDefault="00A3556C" w:rsidP="00A3556C">
      <w:pPr>
        <w:pStyle w:val="c1"/>
        <w:spacing w:before="0" w:beforeAutospacing="0" w:after="0" w:afterAutospacing="0"/>
        <w:ind w:firstLine="426"/>
      </w:pPr>
      <w:r>
        <w:rPr>
          <w:rStyle w:val="c3"/>
        </w:rPr>
        <w:t>Ехал звук Л зимой через лес и заблудился. Добрался до какого-то дома, попросился на ночлег. Хозяин пустил, но с условием, всю ночь придумывать ему слова со звуком Л в начале слова.</w:t>
      </w:r>
    </w:p>
    <w:p w14:paraId="05E8BF56" w14:textId="77777777" w:rsidR="00A3556C" w:rsidRDefault="00A3556C" w:rsidP="00A3556C">
      <w:pPr>
        <w:pStyle w:val="c1"/>
        <w:spacing w:before="0" w:beforeAutospacing="0" w:after="0" w:afterAutospacing="0"/>
        <w:ind w:firstLine="426"/>
      </w:pPr>
      <w:r>
        <w:rPr>
          <w:rStyle w:val="c3"/>
        </w:rPr>
        <w:t>Ладно, - сказал звук Л, - только уговор, если меня перебьете – иду спать.</w:t>
      </w:r>
    </w:p>
    <w:p w14:paraId="4D00F2C0" w14:textId="77777777" w:rsidR="00A3556C" w:rsidRDefault="00A3556C" w:rsidP="00A3556C">
      <w:pPr>
        <w:pStyle w:val="c1"/>
        <w:spacing w:before="0" w:beforeAutospacing="0" w:after="0" w:afterAutospacing="0"/>
        <w:ind w:firstLine="426"/>
      </w:pPr>
      <w:r>
        <w:rPr>
          <w:rStyle w:val="c3"/>
        </w:rPr>
        <w:t>Звук Л начал:</w:t>
      </w:r>
    </w:p>
    <w:p w14:paraId="386D858B" w14:textId="77777777" w:rsidR="00A3556C" w:rsidRDefault="00A3556C" w:rsidP="00A3556C">
      <w:pPr>
        <w:pStyle w:val="c1"/>
        <w:spacing w:before="0" w:beforeAutospacing="0" w:after="0" w:afterAutospacing="0"/>
        <w:ind w:firstLine="426"/>
      </w:pPr>
      <w:r>
        <w:rPr>
          <w:rStyle w:val="c3"/>
        </w:rPr>
        <w:t>Лодка, ложка, лампа, лодка, лодка, ложка …</w:t>
      </w:r>
    </w:p>
    <w:p w14:paraId="5CA8FE82" w14:textId="77777777" w:rsidR="00A3556C" w:rsidRDefault="00A3556C" w:rsidP="00A3556C">
      <w:pPr>
        <w:pStyle w:val="c1"/>
        <w:spacing w:before="0" w:beforeAutospacing="0" w:after="0" w:afterAutospacing="0"/>
        <w:ind w:firstLine="426"/>
      </w:pPr>
      <w:r>
        <w:rPr>
          <w:rStyle w:val="c3"/>
        </w:rPr>
        <w:t>Ну а другого ничего не будет? – спросил хозяин.</w:t>
      </w:r>
    </w:p>
    <w:p w14:paraId="5A38B956" w14:textId="77777777" w:rsidR="00A3556C" w:rsidRDefault="00A3556C" w:rsidP="00A3556C">
      <w:pPr>
        <w:pStyle w:val="c1"/>
        <w:spacing w:before="0" w:beforeAutospacing="0" w:after="0" w:afterAutospacing="0"/>
        <w:ind w:firstLine="426"/>
      </w:pPr>
      <w:r>
        <w:rPr>
          <w:rStyle w:val="c3"/>
        </w:rPr>
        <w:lastRenderedPageBreak/>
        <w:t>Напомнил звук Л про уговор, улегся на лежанке и сладко заснул. И приснился ему сон, что до самого утра развлекает хозяина.</w:t>
      </w:r>
    </w:p>
    <w:p w14:paraId="4D2AF899" w14:textId="77777777" w:rsidR="00A3556C" w:rsidRDefault="00A3556C" w:rsidP="00A3556C">
      <w:pPr>
        <w:pStyle w:val="c1"/>
        <w:spacing w:before="0" w:beforeAutospacing="0" w:after="0" w:afterAutospacing="0"/>
        <w:ind w:firstLine="426"/>
        <w:rPr>
          <w:rStyle w:val="c3"/>
        </w:rPr>
      </w:pPr>
      <w:r>
        <w:rPr>
          <w:rStyle w:val="c3"/>
        </w:rPr>
        <w:t>А сколько слов со звуком Л в начале слова может придумать каждый из вас.</w:t>
      </w:r>
    </w:p>
    <w:p w14:paraId="048FF60E" w14:textId="77777777" w:rsidR="00A3556C" w:rsidRDefault="00A3556C" w:rsidP="00A3556C">
      <w:pPr>
        <w:pStyle w:val="c1"/>
        <w:spacing w:before="0" w:beforeAutospacing="0" w:after="0" w:afterAutospacing="0"/>
        <w:ind w:firstLine="426"/>
      </w:pPr>
    </w:p>
    <w:p w14:paraId="21DF1CDA" w14:textId="77777777" w:rsidR="00A3556C" w:rsidRPr="00A3556C" w:rsidRDefault="00A3556C" w:rsidP="00A3556C">
      <w:pPr>
        <w:pStyle w:val="c10"/>
        <w:spacing w:before="0" w:beforeAutospacing="0" w:after="0" w:afterAutospacing="0"/>
        <w:ind w:firstLine="426"/>
        <w:jc w:val="center"/>
        <w:rPr>
          <w:b/>
        </w:rPr>
      </w:pPr>
      <w:r w:rsidRPr="00A3556C">
        <w:rPr>
          <w:rStyle w:val="c2"/>
          <w:b/>
        </w:rPr>
        <w:t>Логосказка «Заколдованная птица». По мотивам тайской сказки «Болтливая птичка».</w:t>
      </w:r>
    </w:p>
    <w:p w14:paraId="07629FA8" w14:textId="77777777" w:rsidR="00A3556C" w:rsidRDefault="00A3556C" w:rsidP="00A3556C">
      <w:pPr>
        <w:pStyle w:val="c1"/>
        <w:spacing w:before="0" w:beforeAutospacing="0" w:after="0" w:afterAutospacing="0"/>
        <w:ind w:firstLine="426"/>
      </w:pPr>
      <w:r>
        <w:rPr>
          <w:rStyle w:val="c3"/>
        </w:rPr>
        <w:t>Задача: выделение первого и последнего согласного звуков в словах.</w:t>
      </w:r>
    </w:p>
    <w:p w14:paraId="6D9395F1" w14:textId="77777777" w:rsidR="00A3556C" w:rsidRDefault="00A3556C" w:rsidP="00A3556C">
      <w:pPr>
        <w:pStyle w:val="c1"/>
        <w:spacing w:before="0" w:beforeAutospacing="0" w:after="0" w:afterAutospacing="0"/>
        <w:ind w:firstLine="426"/>
        <w:rPr>
          <w:rStyle w:val="c3"/>
        </w:rPr>
      </w:pPr>
      <w:r>
        <w:rPr>
          <w:rStyle w:val="c3"/>
        </w:rPr>
        <w:t>Жила одна маленькая птичка с громким голосом. Она постоянно выкрикивала какие-нибудь слова. Однажды птичка нашла дерево, покрытое спелыми плодами. Их было так много, они были такими вкусными, но желание постоянно кричать не давало ей полакомиться. Слова так и вылетали. Птичка была заколдована. Добрая волшебница сможет расколдовать ее лишь после того, как будет определен первый и последний звук в услышанных нами словах.</w:t>
      </w:r>
    </w:p>
    <w:p w14:paraId="51EC3B4E" w14:textId="77777777" w:rsidR="00A3556C" w:rsidRDefault="00A3556C" w:rsidP="00A3556C">
      <w:pPr>
        <w:pStyle w:val="c1"/>
        <w:spacing w:before="0" w:beforeAutospacing="0" w:after="0" w:afterAutospacing="0"/>
        <w:ind w:firstLine="426"/>
        <w:rPr>
          <w:rStyle w:val="c3"/>
        </w:rPr>
      </w:pPr>
    </w:p>
    <w:p w14:paraId="6EAC09CE" w14:textId="77777777" w:rsidR="00A3556C" w:rsidRPr="00A3556C" w:rsidRDefault="00A3556C" w:rsidP="00A3556C">
      <w:pPr>
        <w:pStyle w:val="c1"/>
        <w:spacing w:before="0" w:beforeAutospacing="0" w:after="0" w:afterAutospacing="0"/>
        <w:ind w:firstLine="426"/>
        <w:jc w:val="center"/>
        <w:rPr>
          <w:b/>
          <w:bCs/>
        </w:rPr>
      </w:pPr>
      <w:r w:rsidRPr="00A3556C">
        <w:rPr>
          <w:b/>
          <w:bCs/>
        </w:rPr>
        <w:t>Длинный и короткий</w:t>
      </w:r>
    </w:p>
    <w:p w14:paraId="5901284F" w14:textId="77777777" w:rsidR="00A3556C" w:rsidRPr="00A3556C" w:rsidRDefault="00A3556C" w:rsidP="00A3556C">
      <w:pPr>
        <w:pStyle w:val="c1"/>
        <w:spacing w:before="0" w:beforeAutospacing="0" w:after="0" w:afterAutospacing="0"/>
        <w:ind w:firstLine="426"/>
        <w:jc w:val="center"/>
      </w:pPr>
      <w:r w:rsidRPr="00A3556C">
        <w:rPr>
          <w:b/>
          <w:bCs/>
          <w:i/>
          <w:iCs/>
        </w:rPr>
        <w:t>Антонимы</w:t>
      </w:r>
    </w:p>
    <w:p w14:paraId="1C743DF0" w14:textId="77777777" w:rsidR="00A3556C" w:rsidRDefault="00A3556C" w:rsidP="00A3556C">
      <w:pPr>
        <w:pStyle w:val="c1"/>
        <w:spacing w:before="0" w:beforeAutospacing="0" w:after="0" w:afterAutospacing="0"/>
        <w:ind w:firstLine="426"/>
      </w:pPr>
      <w:r w:rsidRPr="00A3556C">
        <w:t>ЖИЛИ два друга. Одного звали ДЛИННЫЙ, а другого КОРОТКИЙ.</w:t>
      </w:r>
      <w:r w:rsidRPr="00A3556C">
        <w:br/>
        <w:t>У ДЛИННОГО были ДЛИННЫЕ ноги, ДЛИННЫЕ руки. Он носил ДЛИННЫЕ штаны, ДЛИННУЮ рубашку. В руках у ДЛИННОГО была ДЛИННАЯ палка.</w:t>
      </w:r>
      <w:r w:rsidRPr="00A3556C">
        <w:br/>
        <w:t>А у КОРОТКОГО были КОРОТКИЕ ноги, КОРОТКИЕ руки. Он носил КОРОТКИЕ штаны и КО</w:t>
      </w:r>
      <w:r>
        <w:t>РОТКУЮ рубашку. В руках у КОРОТ</w:t>
      </w:r>
      <w:r w:rsidRPr="00A3556C">
        <w:t>КОГО была КОР</w:t>
      </w:r>
      <w:r>
        <w:t>ОТЕНЬКАЯ палочка.</w:t>
      </w:r>
      <w:r>
        <w:br/>
        <w:t>ДЛИННЫЙ и КО</w:t>
      </w:r>
      <w:r w:rsidRPr="00A3556C">
        <w:t>РОТКИЙ были совсем разные, но они очень любили друг друга и никогда не ссорились. Нарисуй ДЛИННОГО и КОРОТКОГО.</w:t>
      </w:r>
    </w:p>
    <w:p w14:paraId="3278CE7F" w14:textId="77777777" w:rsidR="00A3556C" w:rsidRDefault="00A3556C" w:rsidP="00A3556C">
      <w:pPr>
        <w:pStyle w:val="c1"/>
        <w:spacing w:before="0" w:beforeAutospacing="0" w:after="0" w:afterAutospacing="0"/>
        <w:ind w:firstLine="426"/>
      </w:pPr>
    </w:p>
    <w:p w14:paraId="5F969B5A" w14:textId="77777777" w:rsidR="00A3556C" w:rsidRPr="00A3556C" w:rsidRDefault="00A3556C" w:rsidP="00A3556C">
      <w:pPr>
        <w:pStyle w:val="c1"/>
        <w:spacing w:before="0" w:beforeAutospacing="0" w:after="0" w:afterAutospacing="0"/>
        <w:ind w:firstLine="426"/>
        <w:jc w:val="center"/>
        <w:rPr>
          <w:b/>
          <w:bCs/>
        </w:rPr>
      </w:pPr>
      <w:r w:rsidRPr="00A3556C">
        <w:rPr>
          <w:b/>
          <w:bCs/>
        </w:rPr>
        <w:t>Про посуду</w:t>
      </w:r>
    </w:p>
    <w:p w14:paraId="2FD2B4E5" w14:textId="77777777" w:rsidR="00A3556C" w:rsidRPr="00A3556C" w:rsidRDefault="00A3556C" w:rsidP="00A3556C">
      <w:pPr>
        <w:pStyle w:val="c1"/>
        <w:spacing w:before="0" w:beforeAutospacing="0" w:after="0" w:afterAutospacing="0"/>
        <w:ind w:firstLine="426"/>
        <w:jc w:val="center"/>
      </w:pPr>
      <w:r w:rsidRPr="00A3556C">
        <w:rPr>
          <w:b/>
          <w:bCs/>
          <w:i/>
          <w:iCs/>
        </w:rPr>
        <w:t>Словообразование</w:t>
      </w:r>
    </w:p>
    <w:p w14:paraId="41728FEE" w14:textId="77777777" w:rsidR="00CA3C03" w:rsidRDefault="00A3556C" w:rsidP="00A3556C">
      <w:pPr>
        <w:pStyle w:val="c1"/>
        <w:spacing w:before="0" w:beforeAutospacing="0" w:after="0" w:afterAutospacing="0"/>
        <w:ind w:firstLine="426"/>
      </w:pPr>
      <w:r w:rsidRPr="00A3556C">
        <w:t>Рассуждала как-то сахарница:</w:t>
      </w:r>
    </w:p>
    <w:p w14:paraId="63087606" w14:textId="77777777" w:rsidR="00CA3C03" w:rsidRDefault="00A3556C" w:rsidP="00A3556C">
      <w:pPr>
        <w:pStyle w:val="c1"/>
        <w:spacing w:before="0" w:beforeAutospacing="0" w:after="0" w:afterAutospacing="0"/>
        <w:ind w:firstLine="426"/>
      </w:pPr>
      <w:r w:rsidRPr="00A3556C">
        <w:t>— Вот я — для сахара создана. Потому так и зовусь — САХАРНИЦА. СОЛОНКА — для соли, САЛАТНИЦА — для салата, ХЛЕБНИЦА — для хлеба, СУПНИЦА — конечно, для супов, а СОУСНИК — для соусов разных.</w:t>
      </w:r>
    </w:p>
    <w:p w14:paraId="56A4B8D8" w14:textId="77777777" w:rsidR="00CA3C03" w:rsidRDefault="00A3556C" w:rsidP="00A3556C">
      <w:pPr>
        <w:pStyle w:val="c1"/>
        <w:spacing w:before="0" w:beforeAutospacing="0" w:after="0" w:afterAutospacing="0"/>
        <w:ind w:firstLine="426"/>
      </w:pPr>
      <w:r w:rsidRPr="00A3556C">
        <w:t>— Да, да — подхватила МАСЛЁНКА — я нужна для масла, а моя подружка СЕЛЁДОЧНИЦА — для селёдки. Но скажите мне, как объяснить слова ПОСУДА и ПОВАРЕШКА? Слова такие есть, а вот еды такой я что-то не знаю!</w:t>
      </w:r>
    </w:p>
    <w:p w14:paraId="08540931" w14:textId="77777777" w:rsidR="00A3556C" w:rsidRPr="00A3556C" w:rsidRDefault="00A3556C" w:rsidP="00A3556C">
      <w:pPr>
        <w:pStyle w:val="c1"/>
        <w:spacing w:before="0" w:beforeAutospacing="0" w:after="0" w:afterAutospacing="0"/>
        <w:ind w:firstLine="426"/>
      </w:pPr>
      <w:r w:rsidRPr="00A3556C">
        <w:t xml:space="preserve">— Вы хоть меня ЧАЙНИКОМ и зовёте, — отозвался ЧАЙНИК — я не только про чай всё знаю и чайком вас всех пою. </w:t>
      </w:r>
    </w:p>
    <w:p w14:paraId="1AF164A9" w14:textId="77777777" w:rsidR="00A3556C" w:rsidRPr="00A3556C" w:rsidRDefault="00A3556C" w:rsidP="00A3556C">
      <w:pPr>
        <w:pStyle w:val="c1"/>
        <w:spacing w:before="0" w:beforeAutospacing="0" w:after="0" w:afterAutospacing="0"/>
        <w:ind w:firstLine="426"/>
        <w:jc w:val="right"/>
      </w:pPr>
      <w:r w:rsidRPr="00A3556C">
        <w:rPr>
          <w:i/>
          <w:iCs/>
        </w:rPr>
        <w:t>Т. Шуйская</w:t>
      </w:r>
    </w:p>
    <w:p w14:paraId="39AF624A" w14:textId="77777777" w:rsidR="00A3556C" w:rsidRPr="00A3556C" w:rsidRDefault="00A3556C" w:rsidP="00A3556C">
      <w:pPr>
        <w:pStyle w:val="c1"/>
        <w:spacing w:before="0" w:beforeAutospacing="0" w:after="0" w:afterAutospacing="0"/>
        <w:ind w:firstLine="426"/>
      </w:pPr>
    </w:p>
    <w:p w14:paraId="185A81E2" w14:textId="77777777" w:rsidR="00CE1469" w:rsidRPr="00CE1469" w:rsidRDefault="00CE1469" w:rsidP="00CE1469">
      <w:pPr>
        <w:spacing w:line="256" w:lineRule="auto"/>
        <w:ind w:firstLineChars="141" w:firstLine="340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CE1469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3. Подведение итогов, ответы на вопросы родителей.</w:t>
      </w:r>
    </w:p>
    <w:p w14:paraId="15E83E08" w14:textId="1855537E" w:rsidR="00FD22B0" w:rsidRDefault="00A3556C" w:rsidP="00287018">
      <w:pPr>
        <w:spacing w:line="256" w:lineRule="auto"/>
        <w:ind w:firstLineChars="142" w:firstLine="341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3556C">
        <w:rPr>
          <w:rFonts w:ascii="Times New Roman" w:eastAsia="SimSun" w:hAnsi="Times New Roman" w:cs="Times New Roman"/>
          <w:sz w:val="24"/>
          <w:szCs w:val="24"/>
          <w:lang w:eastAsia="zh-CN"/>
        </w:rPr>
        <w:t>Таким образом, использование логосказок позволяет добиться не только устойчивого внимания и интереса на протяжении всего занятия, но и способствует сохранению психофизического здоровья детей, формированию положительного эмоционального состоянии и снижению вероятного переутомления на логопедических занятиях.</w:t>
      </w:r>
    </w:p>
    <w:sectPr w:rsidR="00FD2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2FCF"/>
    <w:multiLevelType w:val="singleLevel"/>
    <w:tmpl w:val="5A15488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26538CC"/>
    <w:multiLevelType w:val="hybridMultilevel"/>
    <w:tmpl w:val="4238E970"/>
    <w:lvl w:ilvl="0" w:tplc="0419000D">
      <w:start w:val="1"/>
      <w:numFmt w:val="bullet"/>
      <w:lvlText w:val=""/>
      <w:lvlJc w:val="left"/>
      <w:pPr>
        <w:ind w:left="10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" w15:restartNumberingAfterBreak="0">
    <w:nsid w:val="4074623A"/>
    <w:multiLevelType w:val="singleLevel"/>
    <w:tmpl w:val="5A154885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418541C9"/>
    <w:multiLevelType w:val="singleLevel"/>
    <w:tmpl w:val="5A154885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467B1823"/>
    <w:multiLevelType w:val="hybridMultilevel"/>
    <w:tmpl w:val="6540CB50"/>
    <w:lvl w:ilvl="0" w:tplc="041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5" w15:restartNumberingAfterBreak="0">
    <w:nsid w:val="5A154885"/>
    <w:multiLevelType w:val="singleLevel"/>
    <w:tmpl w:val="5A154885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5A154DD5"/>
    <w:multiLevelType w:val="singleLevel"/>
    <w:tmpl w:val="5A154DD5"/>
    <w:lvl w:ilvl="0">
      <w:start w:val="3"/>
      <w:numFmt w:val="decimal"/>
      <w:suff w:val="space"/>
      <w:lvlText w:val="%1."/>
      <w:lvlJc w:val="left"/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9B2"/>
    <w:rsid w:val="00287018"/>
    <w:rsid w:val="00312FFA"/>
    <w:rsid w:val="004F580B"/>
    <w:rsid w:val="00500A6E"/>
    <w:rsid w:val="005069E6"/>
    <w:rsid w:val="0060408E"/>
    <w:rsid w:val="007348E1"/>
    <w:rsid w:val="00991447"/>
    <w:rsid w:val="009E3E9C"/>
    <w:rsid w:val="00A30AFB"/>
    <w:rsid w:val="00A3556C"/>
    <w:rsid w:val="00C248AA"/>
    <w:rsid w:val="00C80206"/>
    <w:rsid w:val="00CA3C03"/>
    <w:rsid w:val="00CE1469"/>
    <w:rsid w:val="00D8250D"/>
    <w:rsid w:val="00E246B7"/>
    <w:rsid w:val="00EB39B2"/>
    <w:rsid w:val="00F20C6B"/>
    <w:rsid w:val="00FD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5D2B"/>
  <w15:docId w15:val="{655B1A6F-C976-4361-BEDC-3FEBCE9F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E9C"/>
    <w:pPr>
      <w:ind w:left="720"/>
      <w:contextualSpacing/>
    </w:pPr>
  </w:style>
  <w:style w:type="paragraph" w:customStyle="1" w:styleId="c4">
    <w:name w:val="c4"/>
    <w:basedOn w:val="a"/>
    <w:rsid w:val="00A35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3556C"/>
  </w:style>
  <w:style w:type="paragraph" w:customStyle="1" w:styleId="c1">
    <w:name w:val="c1"/>
    <w:basedOn w:val="a"/>
    <w:rsid w:val="00A35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3556C"/>
  </w:style>
  <w:style w:type="paragraph" w:customStyle="1" w:styleId="c10">
    <w:name w:val="c10"/>
    <w:basedOn w:val="a"/>
    <w:rsid w:val="00A35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06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3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8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8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604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87408136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86857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08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165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15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7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3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1126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08719050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9358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378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288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78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2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2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7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35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663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95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694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148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051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787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810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595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653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704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540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2763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818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2500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054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32842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47253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0853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6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0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16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8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328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895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96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709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742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916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00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9538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358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4866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775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017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8512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9449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3838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1787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76820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20066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7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0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56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60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72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98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100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657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27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575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48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403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685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0262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151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24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437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7468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7288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48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791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07906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10782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6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7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8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14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20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2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8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40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907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21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1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24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1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249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928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164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210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958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6323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8124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1880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2229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72306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5172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0489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96745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0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8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6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78470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66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35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9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99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406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319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413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8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806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8288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4842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3793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0244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4356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355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3268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3154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275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4992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76400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Рябинка</dc:creator>
  <cp:keywords/>
  <dc:description/>
  <cp:lastModifiedBy>Анастасия Сухарева</cp:lastModifiedBy>
  <cp:revision>8</cp:revision>
  <dcterms:created xsi:type="dcterms:W3CDTF">2017-12-20T12:53:00Z</dcterms:created>
  <dcterms:modified xsi:type="dcterms:W3CDTF">2024-02-03T20:51:00Z</dcterms:modified>
</cp:coreProperties>
</file>