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181" w14:textId="048ABC10" w:rsidR="001E6E14" w:rsidRDefault="001E6E14" w:rsidP="001E6E14">
      <w:pPr>
        <w:spacing w:line="240" w:lineRule="auto"/>
        <w:jc w:val="center"/>
        <w:rPr>
          <w:b/>
          <w:bCs/>
        </w:rPr>
      </w:pPr>
      <w:r>
        <w:rPr>
          <w:b/>
          <w:bCs/>
        </w:rPr>
        <w:t>Представление результатов деятельности на методическом объединении учителей-логопедов</w:t>
      </w:r>
    </w:p>
    <w:p w14:paraId="2B03C330" w14:textId="2F287268" w:rsidR="001E6E14" w:rsidRDefault="001E6E14" w:rsidP="001E6E14">
      <w:pPr>
        <w:spacing w:line="240" w:lineRule="auto"/>
        <w:jc w:val="center"/>
        <w:rPr>
          <w:b/>
          <w:bCs/>
        </w:rPr>
      </w:pPr>
      <w:r>
        <w:rPr>
          <w:b/>
          <w:bCs/>
        </w:rPr>
        <w:t>Дата проведения: 18.05.22</w:t>
      </w:r>
    </w:p>
    <w:p w14:paraId="59D5A75E" w14:textId="7EE03242" w:rsidR="001E6E14" w:rsidRDefault="001E6E14" w:rsidP="001E6E14">
      <w:pPr>
        <w:spacing w:line="240" w:lineRule="auto"/>
        <w:jc w:val="center"/>
        <w:rPr>
          <w:b/>
          <w:bCs/>
        </w:rPr>
      </w:pPr>
      <w:r>
        <w:rPr>
          <w:b/>
          <w:bCs/>
        </w:rPr>
        <w:t>Учитель-логопед: Ермакова А.В.</w:t>
      </w:r>
    </w:p>
    <w:p w14:paraId="03EC3BC4" w14:textId="1EE7278D" w:rsidR="00324AE7" w:rsidRPr="001E6E14" w:rsidRDefault="001E6E14" w:rsidP="001E6E14">
      <w:pPr>
        <w:spacing w:line="240" w:lineRule="auto"/>
        <w:jc w:val="center"/>
        <w:rPr>
          <w:b/>
          <w:bCs/>
        </w:rPr>
      </w:pPr>
      <w:r>
        <w:rPr>
          <w:b/>
          <w:bCs/>
        </w:rPr>
        <w:t>Тема выступления: «</w:t>
      </w:r>
      <w:r w:rsidR="00E73336" w:rsidRPr="001E6E14">
        <w:rPr>
          <w:b/>
          <w:bCs/>
        </w:rPr>
        <w:t>Формирование навыка согласования числительных и существительных</w:t>
      </w:r>
      <w:r>
        <w:rPr>
          <w:b/>
          <w:bCs/>
        </w:rPr>
        <w:t>»</w:t>
      </w:r>
    </w:p>
    <w:p w14:paraId="18BD735F" w14:textId="77777777" w:rsidR="00366051" w:rsidRPr="00BE0DAE" w:rsidRDefault="00366051" w:rsidP="001E6E14">
      <w:pPr>
        <w:spacing w:line="240" w:lineRule="auto"/>
      </w:pPr>
      <w:r w:rsidRPr="00BE0DAE">
        <w:t>Прежде чем перейти к практическим упражнениям, направленным на формирование навыка согласования числительных и существительных, выделим несколько теоретических моментов.</w:t>
      </w:r>
    </w:p>
    <w:p w14:paraId="36FFBA96" w14:textId="77777777" w:rsidR="00C911D3" w:rsidRPr="00BE0DAE" w:rsidRDefault="00E73336" w:rsidP="001E6E14">
      <w:pPr>
        <w:numPr>
          <w:ilvl w:val="0"/>
          <w:numId w:val="1"/>
        </w:numPr>
        <w:spacing w:line="240" w:lineRule="auto"/>
      </w:pPr>
      <w:r w:rsidRPr="00BE0DAE">
        <w:t>Формирование навыка согласования числительных с существительными является частью логопедической работы с детьми с ОНР.</w:t>
      </w:r>
    </w:p>
    <w:p w14:paraId="0BA5D361" w14:textId="77777777" w:rsidR="00C911D3" w:rsidRPr="00BE0DAE" w:rsidRDefault="00E73336" w:rsidP="001E6E14">
      <w:pPr>
        <w:numPr>
          <w:ilvl w:val="0"/>
          <w:numId w:val="1"/>
        </w:numPr>
        <w:spacing w:line="240" w:lineRule="auto"/>
      </w:pPr>
      <w:r w:rsidRPr="00BE0DAE">
        <w:t>Прежде чем работать с ребенком по данному направлению, необходимо убедиться в том, что он понимает последовательность счета.</w:t>
      </w:r>
    </w:p>
    <w:p w14:paraId="73AADD44" w14:textId="77777777" w:rsidR="00C911D3" w:rsidRPr="00BE0DAE" w:rsidRDefault="00E73336" w:rsidP="001E6E14">
      <w:pPr>
        <w:numPr>
          <w:ilvl w:val="0"/>
          <w:numId w:val="1"/>
        </w:numPr>
        <w:spacing w:line="240" w:lineRule="auto"/>
      </w:pPr>
      <w:r w:rsidRPr="00BE0DAE">
        <w:t>Основой для упражнений могут быть как определенные лексические темы, так и подбор слов со звуками для автоматизации.</w:t>
      </w:r>
    </w:p>
    <w:p w14:paraId="7CF78045" w14:textId="77777777" w:rsidR="00366051" w:rsidRPr="00BE0DAE" w:rsidRDefault="00E73336" w:rsidP="001E6E14">
      <w:pPr>
        <w:numPr>
          <w:ilvl w:val="0"/>
          <w:numId w:val="1"/>
        </w:numPr>
        <w:spacing w:line="240" w:lineRule="auto"/>
      </w:pPr>
      <w:r w:rsidRPr="00BE0DAE">
        <w:t xml:space="preserve">Чтобы поддерживать интерес детей во время счета, необходимо придумывать игровые </w:t>
      </w:r>
      <w:r w:rsidR="00366051" w:rsidRPr="00BE0DAE">
        <w:t xml:space="preserve">ситуации и сюжеты. </w:t>
      </w:r>
      <w:r w:rsidRPr="00BE0DAE">
        <w:t xml:space="preserve">Например: </w:t>
      </w:r>
      <w:r w:rsidRPr="00BE0DAE">
        <w:rPr>
          <w:i/>
          <w:iCs/>
        </w:rPr>
        <w:t>«К белке на день рождение пришли ежики. Сколько?  1 ежик, 2 ежика...».</w:t>
      </w:r>
      <w:r w:rsidR="00366051" w:rsidRPr="00BE0DAE">
        <w:t xml:space="preserve"> Также полезно давать детям это делать самостоятельно. </w:t>
      </w:r>
    </w:p>
    <w:p w14:paraId="3E00DFF6" w14:textId="77777777" w:rsidR="00C911D3" w:rsidRPr="00BE0DAE" w:rsidRDefault="00E73336" w:rsidP="001E6E14">
      <w:pPr>
        <w:numPr>
          <w:ilvl w:val="0"/>
          <w:numId w:val="1"/>
        </w:numPr>
        <w:spacing w:line="240" w:lineRule="auto"/>
      </w:pPr>
      <w:r w:rsidRPr="00BE0DAE">
        <w:t>При обучении детей </w:t>
      </w:r>
      <w:r w:rsidRPr="00BE0DAE">
        <w:rPr>
          <w:lang w:val="en-US"/>
        </w:rPr>
        <w:t>c</w:t>
      </w:r>
      <w:r w:rsidRPr="00BE0DAE">
        <w:t>чету предметов необходимо обращать внимание на согласование числительных с существительными</w:t>
      </w:r>
      <w:r w:rsidR="00366051" w:rsidRPr="00BE0DAE">
        <w:t xml:space="preserve"> </w:t>
      </w:r>
      <w:r w:rsidRPr="00BE0DAE">
        <w:t>в роде, числе и падеже.</w:t>
      </w:r>
    </w:p>
    <w:p w14:paraId="429CB4D0" w14:textId="77777777" w:rsidR="00C911D3" w:rsidRPr="00BE0DAE" w:rsidRDefault="00E73336" w:rsidP="001E6E14">
      <w:pPr>
        <w:numPr>
          <w:ilvl w:val="0"/>
          <w:numId w:val="1"/>
        </w:numPr>
        <w:spacing w:line="240" w:lineRule="auto"/>
      </w:pPr>
      <w:r w:rsidRPr="00BE0DAE">
        <w:t>Для первого знакомства с числом подбираются слова мужского рода, затем женского рода, потом среднего, а затем используются в любом порядке.</w:t>
      </w:r>
    </w:p>
    <w:p w14:paraId="10D15E3E" w14:textId="77777777" w:rsidR="00C911D3" w:rsidRPr="00BE0DAE" w:rsidRDefault="00E73336" w:rsidP="001E6E14">
      <w:pPr>
        <w:numPr>
          <w:ilvl w:val="0"/>
          <w:numId w:val="1"/>
        </w:numPr>
        <w:spacing w:line="240" w:lineRule="auto"/>
      </w:pPr>
      <w:r w:rsidRPr="00BE0DAE">
        <w:t>Сначала дети учатся согласовывать числительное «один» с существительными в роде, затем добавляется числительное «два», далее счет предметов увеличивается до 5 и больше.</w:t>
      </w:r>
    </w:p>
    <w:p w14:paraId="4B19195C" w14:textId="77777777" w:rsidR="00C911D3" w:rsidRPr="00BE0DAE" w:rsidRDefault="00E73336" w:rsidP="001E6E14">
      <w:pPr>
        <w:numPr>
          <w:ilvl w:val="0"/>
          <w:numId w:val="1"/>
        </w:numPr>
        <w:spacing w:line="240" w:lineRule="auto"/>
      </w:pPr>
      <w:r w:rsidRPr="00BE0DAE">
        <w:t>Важно обратить внимание детей, что слова при счете меняются с числом 2 и 5.</w:t>
      </w:r>
    </w:p>
    <w:p w14:paraId="1CEEB80A" w14:textId="77777777" w:rsidR="00C911D3" w:rsidRPr="00BE0DAE" w:rsidRDefault="00E73336" w:rsidP="001E6E14">
      <w:pPr>
        <w:numPr>
          <w:ilvl w:val="0"/>
          <w:numId w:val="1"/>
        </w:numPr>
        <w:spacing w:line="240" w:lineRule="auto"/>
      </w:pPr>
      <w:r w:rsidRPr="00BE0DAE">
        <w:t>После усвоения навыка согласования числительных с существительными в роде и числе в именительном падеже формируется навык согласования по остальным падежам (сначала без предлогов).</w:t>
      </w:r>
    </w:p>
    <w:p w14:paraId="0D171467" w14:textId="77777777" w:rsidR="00C911D3" w:rsidRPr="00BE0DAE" w:rsidRDefault="00E73336" w:rsidP="001E6E14">
      <w:pPr>
        <w:numPr>
          <w:ilvl w:val="0"/>
          <w:numId w:val="1"/>
        </w:numPr>
        <w:spacing w:line="240" w:lineRule="auto"/>
      </w:pPr>
      <w:r w:rsidRPr="00BE0DAE">
        <w:t xml:space="preserve">Далее рассмотрим упражнения, направленные на формирование навыка согласования числительных с существительными. </w:t>
      </w:r>
    </w:p>
    <w:p w14:paraId="497672CF" w14:textId="77777777" w:rsidR="00E73336" w:rsidRPr="00BE0DAE" w:rsidRDefault="00E73336" w:rsidP="001E6E14">
      <w:pPr>
        <w:spacing w:line="240" w:lineRule="auto"/>
      </w:pPr>
      <w:r w:rsidRPr="00BE0DAE">
        <w:t>Формирование навыка согласования числительного «один» с существительным в роде</w:t>
      </w:r>
      <w:r w:rsidR="00366051" w:rsidRPr="00BE0DAE">
        <w:t xml:space="preserve"> может проходить благодаря следующему упражнению.</w:t>
      </w:r>
    </w:p>
    <w:p w14:paraId="601F3C4C" w14:textId="77777777" w:rsidR="00E73336" w:rsidRPr="00BE0DAE" w:rsidRDefault="00E73336" w:rsidP="001E6E14">
      <w:pPr>
        <w:spacing w:line="240" w:lineRule="auto"/>
      </w:pPr>
      <w:r w:rsidRPr="00BE0DAE">
        <w:t xml:space="preserve">Логопед показывает детям фрукты: </w:t>
      </w:r>
      <w:r w:rsidRPr="00BE0DAE">
        <w:rPr>
          <w:b/>
          <w:bCs/>
          <w:i/>
          <w:iCs/>
        </w:rPr>
        <w:t xml:space="preserve">апельсин, груша, яблоко </w:t>
      </w:r>
      <w:r w:rsidRPr="00BE0DAE">
        <w:t>(картинки или муляжи).</w:t>
      </w:r>
    </w:p>
    <w:p w14:paraId="29592C4B" w14:textId="77777777" w:rsidR="00E73336" w:rsidRPr="00BE0DAE" w:rsidRDefault="00E73336" w:rsidP="001E6E14">
      <w:pPr>
        <w:spacing w:line="240" w:lineRule="auto"/>
      </w:pPr>
      <w:r w:rsidRPr="00BE0DAE">
        <w:t>Логопед</w:t>
      </w:r>
      <w:r w:rsidR="00366051" w:rsidRPr="00BE0DAE">
        <w:t xml:space="preserve"> спрашивает у детей</w:t>
      </w:r>
      <w:r w:rsidRPr="00BE0DAE">
        <w:t xml:space="preserve">: </w:t>
      </w:r>
      <w:r w:rsidRPr="00BE0DAE">
        <w:rPr>
          <w:i/>
          <w:iCs/>
        </w:rPr>
        <w:t xml:space="preserve">Сколько у меня апельсинов? </w:t>
      </w:r>
      <w:r w:rsidRPr="00BE0DAE">
        <w:t xml:space="preserve">(Один). </w:t>
      </w:r>
    </w:p>
    <w:p w14:paraId="5D04F650" w14:textId="77777777" w:rsidR="00E73336" w:rsidRPr="00BE0DAE" w:rsidRDefault="00E73336" w:rsidP="001E6E14">
      <w:pPr>
        <w:spacing w:line="240" w:lineRule="auto"/>
      </w:pPr>
      <w:r w:rsidRPr="00BE0DAE">
        <w:rPr>
          <w:i/>
          <w:iCs/>
        </w:rPr>
        <w:t xml:space="preserve">Сколько груш? </w:t>
      </w:r>
      <w:r w:rsidRPr="00BE0DAE">
        <w:t xml:space="preserve">(Одна). </w:t>
      </w:r>
    </w:p>
    <w:p w14:paraId="226A3654" w14:textId="77777777" w:rsidR="00E73336" w:rsidRPr="00BE0DAE" w:rsidRDefault="00E73336" w:rsidP="001E6E14">
      <w:pPr>
        <w:spacing w:line="240" w:lineRule="auto"/>
      </w:pPr>
      <w:r w:rsidRPr="00BE0DAE">
        <w:rPr>
          <w:i/>
          <w:iCs/>
        </w:rPr>
        <w:t xml:space="preserve">Сколько яблок? </w:t>
      </w:r>
      <w:r w:rsidRPr="00BE0DAE">
        <w:t xml:space="preserve">(Одно). </w:t>
      </w:r>
    </w:p>
    <w:p w14:paraId="5FB2F122" w14:textId="77777777" w:rsidR="00E73336" w:rsidRPr="00BE0DAE" w:rsidRDefault="00366051" w:rsidP="001E6E14">
      <w:pPr>
        <w:spacing w:line="240" w:lineRule="auto"/>
        <w:rPr>
          <w:b/>
          <w:bCs/>
          <w:i/>
          <w:iCs/>
        </w:rPr>
      </w:pPr>
      <w:r w:rsidRPr="00BE0DAE">
        <w:rPr>
          <w:i/>
          <w:iCs/>
        </w:rPr>
        <w:t>И делает вывод, что</w:t>
      </w:r>
      <w:r w:rsidR="00E73336" w:rsidRPr="00BE0DAE">
        <w:rPr>
          <w:i/>
          <w:iCs/>
        </w:rPr>
        <w:t xml:space="preserve"> предметов одинаковое количество, а говорим по-разному: </w:t>
      </w:r>
      <w:r w:rsidR="00E73336" w:rsidRPr="00BE0DAE">
        <w:rPr>
          <w:b/>
          <w:bCs/>
          <w:i/>
          <w:iCs/>
        </w:rPr>
        <w:t xml:space="preserve">один, одна, одно. </w:t>
      </w:r>
    </w:p>
    <w:p w14:paraId="6ED97D2A" w14:textId="5D9AA863" w:rsidR="00BE0DAE" w:rsidRDefault="00BE0DAE" w:rsidP="00BE0DAE"/>
    <w:p w14:paraId="28A3AFF7" w14:textId="77777777" w:rsidR="00BE0DAE" w:rsidRDefault="00BE0DAE">
      <w:r>
        <w:br w:type="page"/>
      </w:r>
    </w:p>
    <w:p w14:paraId="2AA26C60" w14:textId="77777777" w:rsidR="00366051" w:rsidRPr="00BE0DAE" w:rsidRDefault="00366051" w:rsidP="00BE0DAE">
      <w:r w:rsidRPr="00BE0DAE">
        <w:lastRenderedPageBreak/>
        <w:t>Когда ребенок научится дифференцировать род при согласовании с числительным 1, переходим к числительному 2.</w:t>
      </w:r>
    </w:p>
    <w:p w14:paraId="342469F4" w14:textId="77777777" w:rsidR="00E73336" w:rsidRPr="00BE0DAE" w:rsidRDefault="00E73336" w:rsidP="00BE0DAE">
      <w:r w:rsidRPr="00BE0DAE">
        <w:t>Игра «Один – два»</w:t>
      </w:r>
      <w:r w:rsidR="00366051" w:rsidRPr="00BE0DAE">
        <w:t>.</w:t>
      </w:r>
    </w:p>
    <w:p w14:paraId="74018FA0" w14:textId="77777777" w:rsidR="00E73336" w:rsidRPr="00BE0DAE" w:rsidRDefault="00E73336" w:rsidP="00BE0DAE">
      <w:r w:rsidRPr="00BE0DAE">
        <w:t>Показываем пальчиками правой и левой руки поочередно:</w:t>
      </w:r>
    </w:p>
    <w:p w14:paraId="7AEFF318" w14:textId="77777777" w:rsidR="00C911D3" w:rsidRPr="00BE0DAE" w:rsidRDefault="00E73336" w:rsidP="00BE0DAE">
      <w:pPr>
        <w:numPr>
          <w:ilvl w:val="0"/>
          <w:numId w:val="3"/>
        </w:numPr>
      </w:pPr>
      <w:r w:rsidRPr="00BE0DAE">
        <w:t>Существительные мужского рода:</w:t>
      </w:r>
    </w:p>
    <w:p w14:paraId="624DD73A" w14:textId="77777777" w:rsidR="00E73336" w:rsidRPr="00BE0DAE" w:rsidRDefault="00E73336" w:rsidP="00BE0DAE">
      <w:r w:rsidRPr="00BE0DAE">
        <w:t xml:space="preserve">1 пальчик – 2 пальчика; </w:t>
      </w:r>
    </w:p>
    <w:p w14:paraId="5F46C17B" w14:textId="77777777" w:rsidR="00366051" w:rsidRPr="00BE0DAE" w:rsidRDefault="00E73336" w:rsidP="00BE0DAE">
      <w:r w:rsidRPr="00BE0DAE">
        <w:t>1 зайчик – 2 зайчика;</w:t>
      </w:r>
    </w:p>
    <w:p w14:paraId="38797DBA" w14:textId="77777777" w:rsidR="00E73336" w:rsidRPr="00BE0DAE" w:rsidRDefault="00366051" w:rsidP="00BE0DAE">
      <w:r w:rsidRPr="00BE0DAE">
        <w:t>Сначала слова мужского рода, затем женского, потом среднего и вперемешку.</w:t>
      </w:r>
      <w:r w:rsidR="00E73336" w:rsidRPr="00BE0DAE">
        <w:t xml:space="preserve"> </w:t>
      </w:r>
    </w:p>
    <w:p w14:paraId="27D90D95" w14:textId="77777777" w:rsidR="00E73336" w:rsidRPr="00BE0DAE" w:rsidRDefault="00E73336" w:rsidP="00BE0DAE">
      <w:r w:rsidRPr="00BE0DAE">
        <w:t>Эту же игру можно использовать при изучении лексической темы «Человек. Части тела».</w:t>
      </w:r>
    </w:p>
    <w:p w14:paraId="4CEACBC5" w14:textId="77777777" w:rsidR="00E73336" w:rsidRPr="00BE0DAE" w:rsidRDefault="00E73336" w:rsidP="00BE0DAE">
      <w:pPr>
        <w:spacing w:after="0"/>
      </w:pPr>
      <w:r w:rsidRPr="00BE0DAE">
        <w:t xml:space="preserve">Что у нас по одному? </w:t>
      </w:r>
    </w:p>
    <w:p w14:paraId="669818B5" w14:textId="77777777" w:rsidR="00E73336" w:rsidRPr="00BE0DAE" w:rsidRDefault="00E73336" w:rsidP="00BE0DAE">
      <w:pPr>
        <w:spacing w:after="0"/>
      </w:pPr>
      <w:r w:rsidRPr="00BE0DAE">
        <w:t>Один нос (лоб, рот, язык, живот).</w:t>
      </w:r>
    </w:p>
    <w:p w14:paraId="73F8D747" w14:textId="77777777" w:rsidR="00E73336" w:rsidRPr="00BE0DAE" w:rsidRDefault="00E73336" w:rsidP="00BE0DAE">
      <w:pPr>
        <w:spacing w:after="0"/>
      </w:pPr>
      <w:r w:rsidRPr="00BE0DAE">
        <w:t>Одна спина (голова).</w:t>
      </w:r>
    </w:p>
    <w:p w14:paraId="2C67C4D7" w14:textId="77777777" w:rsidR="00E73336" w:rsidRPr="00BE0DAE" w:rsidRDefault="00E73336" w:rsidP="00BE0DAE">
      <w:pPr>
        <w:spacing w:after="0"/>
      </w:pPr>
      <w:r w:rsidRPr="00BE0DAE">
        <w:t xml:space="preserve">Что у нас по два? </w:t>
      </w:r>
    </w:p>
    <w:p w14:paraId="23F7444C" w14:textId="77777777" w:rsidR="00E73336" w:rsidRPr="00BE0DAE" w:rsidRDefault="00E73336" w:rsidP="00BE0DAE">
      <w:pPr>
        <w:spacing w:after="0"/>
      </w:pPr>
      <w:r w:rsidRPr="00BE0DAE">
        <w:t>Две руки (ноги, щеки).</w:t>
      </w:r>
    </w:p>
    <w:p w14:paraId="6003E96E" w14:textId="77777777" w:rsidR="00E73336" w:rsidRPr="00BE0DAE" w:rsidRDefault="00E73336" w:rsidP="00BE0DAE">
      <w:pPr>
        <w:spacing w:after="0"/>
      </w:pPr>
      <w:r w:rsidRPr="00BE0DAE">
        <w:t>Два глаза (уха).</w:t>
      </w:r>
    </w:p>
    <w:p w14:paraId="111F084A" w14:textId="77777777" w:rsidR="00E73336" w:rsidRPr="00BE0DAE" w:rsidRDefault="00366051" w:rsidP="00BE0DAE">
      <w:r w:rsidRPr="00BE0DAE">
        <w:t>Можно выполнять это упражнение на примере животного.</w:t>
      </w:r>
    </w:p>
    <w:p w14:paraId="6E8DC4DD" w14:textId="77777777" w:rsidR="00E73336" w:rsidRPr="00BE0DAE" w:rsidRDefault="00E73336" w:rsidP="00BE0DAE">
      <w:pPr>
        <w:spacing w:after="0"/>
      </w:pPr>
      <w:r w:rsidRPr="00BE0DAE">
        <w:t>Кто изображен на этой картинке? (Петух).</w:t>
      </w:r>
    </w:p>
    <w:p w14:paraId="4FC64526" w14:textId="77777777" w:rsidR="00E73336" w:rsidRPr="00BE0DAE" w:rsidRDefault="00E73336" w:rsidP="00BE0DAE">
      <w:pPr>
        <w:spacing w:after="0"/>
      </w:pPr>
      <w:r w:rsidRPr="00BE0DAE">
        <w:t xml:space="preserve">Про что у петуха можно сказать «одна»? (Одна голова, одна спина, одна шея). </w:t>
      </w:r>
    </w:p>
    <w:p w14:paraId="0457AE2E" w14:textId="77777777" w:rsidR="00E73336" w:rsidRPr="00BE0DAE" w:rsidRDefault="00E73336" w:rsidP="00BE0DAE">
      <w:pPr>
        <w:spacing w:after="0"/>
      </w:pPr>
      <w:r w:rsidRPr="00BE0DAE">
        <w:t xml:space="preserve">Про что можно сказать «два»? (Два крыла, два глаза). </w:t>
      </w:r>
    </w:p>
    <w:p w14:paraId="32C1D95A" w14:textId="77777777" w:rsidR="00E73336" w:rsidRPr="00BE0DAE" w:rsidRDefault="00E73336" w:rsidP="00BE0DAE">
      <w:pPr>
        <w:spacing w:after="0"/>
      </w:pPr>
      <w:r w:rsidRPr="00BE0DAE">
        <w:t xml:space="preserve">Про что можно сказать «один»? (Один хвост, один клюв, один гребешок, один живот). </w:t>
      </w:r>
    </w:p>
    <w:p w14:paraId="51BC25D7" w14:textId="77777777" w:rsidR="00E73336" w:rsidRPr="00BE0DAE" w:rsidRDefault="00E73336" w:rsidP="00BE0DAE">
      <w:pPr>
        <w:spacing w:after="0"/>
      </w:pPr>
      <w:r w:rsidRPr="00BE0DAE">
        <w:t>Про что можно сказать «две»? (Две ноги).</w:t>
      </w:r>
    </w:p>
    <w:p w14:paraId="3A048245" w14:textId="77777777" w:rsidR="00E73336" w:rsidRDefault="00E73336" w:rsidP="00BE0DAE">
      <w:pPr>
        <w:spacing w:after="0"/>
      </w:pPr>
      <w:r w:rsidRPr="00BE0DAE">
        <w:t>*А чего у петуха много? (Перьев, пальцев)</w:t>
      </w:r>
    </w:p>
    <w:p w14:paraId="5A0670C0" w14:textId="77777777" w:rsidR="00BE0DAE" w:rsidRPr="00BE0DAE" w:rsidRDefault="00BE0DAE" w:rsidP="00BE0DAE">
      <w:pPr>
        <w:spacing w:after="0"/>
      </w:pPr>
    </w:p>
    <w:p w14:paraId="44204DDE" w14:textId="77777777" w:rsidR="006E0B99" w:rsidRPr="00BE0DAE" w:rsidRDefault="006E0B99" w:rsidP="00BE0DAE">
      <w:r w:rsidRPr="00BE0DAE">
        <w:t>После отработки данного материала, переходим к остальным цифрам.</w:t>
      </w:r>
    </w:p>
    <w:p w14:paraId="26580881" w14:textId="77777777" w:rsidR="00E73336" w:rsidRPr="00BE0DAE" w:rsidRDefault="006E0B99" w:rsidP="00BE0DAE">
      <w:r w:rsidRPr="00BE0DAE">
        <w:t>Удобно, когда логопед выкладывает совместно с детьми цифры в столбик, а рядом можно положить любую картинку (либо в рамках лексической темы или на отрабатываемый звук).</w:t>
      </w:r>
    </w:p>
    <w:p w14:paraId="1A4B01F3" w14:textId="77777777" w:rsidR="00E73336" w:rsidRPr="00BE0DAE" w:rsidRDefault="00E73336" w:rsidP="00BE0DAE">
      <w:r w:rsidRPr="00BE0DAE">
        <w:t>Логопед</w:t>
      </w:r>
      <w:r w:rsidR="006E0B99" w:rsidRPr="00BE0DAE">
        <w:t xml:space="preserve"> рассказывает детям, что </w:t>
      </w:r>
      <w:proofErr w:type="gramStart"/>
      <w:r w:rsidR="006E0B99" w:rsidRPr="00BE0DAE">
        <w:t>слова</w:t>
      </w:r>
      <w:proofErr w:type="gramEnd"/>
      <w:r w:rsidR="006E0B99" w:rsidRPr="00BE0DAE">
        <w:t xml:space="preserve"> которые нужно сосчитать будут изменяться</w:t>
      </w:r>
      <w:r w:rsidRPr="00BE0DAE">
        <w:t xml:space="preserve">, когда встанут рядом с числом 2 и с числом 5. </w:t>
      </w:r>
    </w:p>
    <w:p w14:paraId="4A968CE3" w14:textId="77777777" w:rsidR="00E73336" w:rsidRPr="00BE0DAE" w:rsidRDefault="00E73336" w:rsidP="00BE0DAE">
      <w:r w:rsidRPr="00BE0DAE">
        <w:rPr>
          <w:i/>
          <w:iCs/>
        </w:rPr>
        <w:t>– Один стол, два стол</w:t>
      </w:r>
      <w:r w:rsidRPr="00BE0DAE">
        <w:rPr>
          <w:b/>
          <w:bCs/>
          <w:i/>
          <w:iCs/>
        </w:rPr>
        <w:t>а</w:t>
      </w:r>
      <w:r w:rsidRPr="00BE0DAE">
        <w:rPr>
          <w:i/>
          <w:iCs/>
        </w:rPr>
        <w:t>, три стола, четыре стола, пять стол</w:t>
      </w:r>
      <w:r w:rsidRPr="00BE0DAE">
        <w:rPr>
          <w:b/>
          <w:bCs/>
          <w:i/>
          <w:iCs/>
        </w:rPr>
        <w:t>ов</w:t>
      </w:r>
      <w:r w:rsidRPr="00BE0DAE">
        <w:rPr>
          <w:i/>
          <w:iCs/>
        </w:rPr>
        <w:t>, шесть столов, семь столов.</w:t>
      </w:r>
    </w:p>
    <w:p w14:paraId="0CA7B07E" w14:textId="77777777" w:rsidR="00BE0DAE" w:rsidRDefault="00BE0DAE">
      <w:r>
        <w:br w:type="page"/>
      </w:r>
    </w:p>
    <w:p w14:paraId="182A84F4" w14:textId="77777777" w:rsidR="006E0B99" w:rsidRPr="00BE0DAE" w:rsidRDefault="006E0B99" w:rsidP="00BE0DAE">
      <w:r w:rsidRPr="00BE0DAE">
        <w:lastRenderedPageBreak/>
        <w:t xml:space="preserve">Далее переходим к формированию согласования в роде. Рассмотрим несколько упражнений. </w:t>
      </w:r>
    </w:p>
    <w:p w14:paraId="323B3A71" w14:textId="77777777" w:rsidR="00E73336" w:rsidRPr="00BE0DAE" w:rsidRDefault="00E73336" w:rsidP="00BE0DAE">
      <w:r w:rsidRPr="00BE0DAE">
        <w:t>Игра «Рисунок из геометрических фигур»</w:t>
      </w:r>
      <w:r w:rsidRPr="00BE0DAE">
        <w:br/>
        <w:t>(</w:t>
      </w:r>
      <w:r w:rsidR="006E0B99" w:rsidRPr="00BE0DAE">
        <w:t xml:space="preserve">направлена на </w:t>
      </w:r>
      <w:r w:rsidRPr="00BE0DAE">
        <w:t xml:space="preserve">согласование в </w:t>
      </w:r>
      <w:proofErr w:type="spellStart"/>
      <w:r w:rsidRPr="00BE0DAE">
        <w:t>Р.п</w:t>
      </w:r>
      <w:proofErr w:type="spellEnd"/>
      <w:r w:rsidRPr="00BE0DAE">
        <w:t>.)</w:t>
      </w:r>
    </w:p>
    <w:p w14:paraId="253DC490" w14:textId="77777777" w:rsidR="00E73336" w:rsidRPr="00BE0DAE" w:rsidRDefault="00E73336" w:rsidP="00BE0DAE">
      <w:r w:rsidRPr="00BE0DAE">
        <w:t>Для выполнения задания понадобится набор геометрических фигур.</w:t>
      </w:r>
    </w:p>
    <w:p w14:paraId="4DAA950A" w14:textId="77777777" w:rsidR="00E73336" w:rsidRPr="00BE0DAE" w:rsidRDefault="00E73336" w:rsidP="00BE0DAE">
      <w:r w:rsidRPr="00BE0DAE">
        <w:t>Детям предлагается построить рисунок по образцу из фигур.</w:t>
      </w:r>
    </w:p>
    <w:p w14:paraId="24247A79" w14:textId="77777777" w:rsidR="00E73336" w:rsidRPr="00BE0DAE" w:rsidRDefault="00E73336" w:rsidP="00BE0DAE">
      <w:r w:rsidRPr="00BE0DAE">
        <w:t xml:space="preserve">Сложив фигуру, дети отвечают на вопрос: </w:t>
      </w:r>
      <w:r w:rsidRPr="00BE0DAE">
        <w:rPr>
          <w:i/>
          <w:iCs/>
        </w:rPr>
        <w:t xml:space="preserve">«Из чего ты сложил грузовик?» </w:t>
      </w:r>
      <w:r w:rsidRPr="00BE0DAE">
        <w:t>(</w:t>
      </w:r>
      <w:r w:rsidRPr="00BE0DAE">
        <w:rPr>
          <w:i/>
          <w:iCs/>
        </w:rPr>
        <w:t>Я сложил грузовик из пяти квадратов, двух кружков, одного треугольника</w:t>
      </w:r>
      <w:r w:rsidRPr="00BE0DAE">
        <w:t>).</w:t>
      </w:r>
    </w:p>
    <w:p w14:paraId="267B45A1" w14:textId="77777777" w:rsidR="00E73336" w:rsidRPr="00BE0DAE" w:rsidRDefault="00E73336" w:rsidP="00BE0DAE">
      <w:r w:rsidRPr="00BE0DAE">
        <w:t>Можно усложнить задание, произносив цвет фигур (</w:t>
      </w:r>
      <w:r w:rsidRPr="00BE0DAE">
        <w:rPr>
          <w:i/>
          <w:iCs/>
        </w:rPr>
        <w:t>из пяти синих квадратов и т.п</w:t>
      </w:r>
      <w:r w:rsidRPr="00BE0DAE">
        <w:t>.)</w:t>
      </w:r>
    </w:p>
    <w:p w14:paraId="622B0AE0" w14:textId="77777777" w:rsidR="00E73336" w:rsidRPr="00BE0DAE" w:rsidRDefault="00E73336" w:rsidP="00BE0DAE">
      <w:r w:rsidRPr="00BE0DAE">
        <w:t>Игра «Без чего предмет?» (</w:t>
      </w:r>
      <w:r w:rsidR="006E0B99" w:rsidRPr="00BE0DAE">
        <w:t xml:space="preserve">тоже направлена на </w:t>
      </w:r>
      <w:r w:rsidRPr="00BE0DAE">
        <w:t xml:space="preserve">согласование в </w:t>
      </w:r>
      <w:proofErr w:type="spellStart"/>
      <w:r w:rsidRPr="00BE0DAE">
        <w:t>Р.п</w:t>
      </w:r>
      <w:proofErr w:type="spellEnd"/>
      <w:r w:rsidRPr="00BE0DAE">
        <w:t>.)</w:t>
      </w:r>
    </w:p>
    <w:p w14:paraId="284D27F7" w14:textId="77777777" w:rsidR="00E73336" w:rsidRPr="00BE0DAE" w:rsidRDefault="00E73336" w:rsidP="00BE0DAE">
      <w:r w:rsidRPr="00BE0DAE">
        <w:t xml:space="preserve">Задание: догадаться и правильно назвать, </w:t>
      </w:r>
      <w:r w:rsidRPr="00BE0DAE">
        <w:rPr>
          <w:i/>
          <w:iCs/>
        </w:rPr>
        <w:t xml:space="preserve">без чего предмет? </w:t>
      </w:r>
      <w:r w:rsidRPr="00BE0DAE">
        <w:t xml:space="preserve">(Ответ: </w:t>
      </w:r>
      <w:r w:rsidRPr="00BE0DAE">
        <w:rPr>
          <w:i/>
          <w:iCs/>
        </w:rPr>
        <w:t xml:space="preserve">Елка без пяти веток </w:t>
      </w:r>
      <w:r w:rsidRPr="00BE0DAE">
        <w:t>и пр.).</w:t>
      </w:r>
    </w:p>
    <w:p w14:paraId="3302FA7C" w14:textId="77777777" w:rsidR="00E73336" w:rsidRPr="00BE0DAE" w:rsidRDefault="00E73336" w:rsidP="00BE0DAE">
      <w:r w:rsidRPr="00BE0DAE">
        <w:t>Игра «Кошки»</w:t>
      </w:r>
      <w:r w:rsidRPr="00BE0DAE">
        <w:br/>
        <w:t>(</w:t>
      </w:r>
      <w:r w:rsidR="006E0B99" w:rsidRPr="00BE0DAE">
        <w:t xml:space="preserve">направлена на согласование </w:t>
      </w:r>
      <w:r w:rsidRPr="00BE0DAE">
        <w:t>в Т.п.)</w:t>
      </w:r>
    </w:p>
    <w:p w14:paraId="14503307" w14:textId="77777777" w:rsidR="006E0B99" w:rsidRPr="00BE0DAE" w:rsidRDefault="006E0B99" w:rsidP="00BE0DAE">
      <w:r w:rsidRPr="00BE0DAE">
        <w:t>Логопед читает или заучивает с детьми стих:</w:t>
      </w:r>
    </w:p>
    <w:p w14:paraId="63C24E0F" w14:textId="77777777" w:rsidR="00E73336" w:rsidRPr="00BE0DAE" w:rsidRDefault="00E73336" w:rsidP="00BE0DAE">
      <w:pPr>
        <w:spacing w:after="0"/>
      </w:pPr>
      <w:r w:rsidRPr="00BE0DAE">
        <w:t>Мальчик Саша бежал по дорожке</w:t>
      </w:r>
    </w:p>
    <w:p w14:paraId="30399055" w14:textId="77777777" w:rsidR="00E73336" w:rsidRPr="00BE0DAE" w:rsidRDefault="00E73336" w:rsidP="00BE0DAE">
      <w:pPr>
        <w:spacing w:after="0"/>
      </w:pPr>
      <w:r w:rsidRPr="00BE0DAE">
        <w:t>И на пути ему встретились кошки.</w:t>
      </w:r>
    </w:p>
    <w:p w14:paraId="2B62E286" w14:textId="77777777" w:rsidR="00E73336" w:rsidRPr="00BE0DAE" w:rsidRDefault="00E73336" w:rsidP="00BE0DAE">
      <w:pPr>
        <w:spacing w:after="0"/>
      </w:pPr>
      <w:r w:rsidRPr="00BE0DAE">
        <w:t>Хоть очень быстро Саша бежал,</w:t>
      </w:r>
    </w:p>
    <w:p w14:paraId="0B98F9C3" w14:textId="77777777" w:rsidR="00E73336" w:rsidRDefault="00E73336" w:rsidP="00BE0DAE">
      <w:pPr>
        <w:spacing w:after="0"/>
      </w:pPr>
      <w:r w:rsidRPr="00BE0DAE">
        <w:t>Кошек он всех по пути сосчитал.</w:t>
      </w:r>
    </w:p>
    <w:p w14:paraId="06B26178" w14:textId="77777777" w:rsidR="00BE0DAE" w:rsidRPr="00BE0DAE" w:rsidRDefault="00BE0DAE" w:rsidP="00BE0DAE">
      <w:pPr>
        <w:spacing w:after="0"/>
      </w:pPr>
    </w:p>
    <w:p w14:paraId="0451F1D8" w14:textId="77777777" w:rsidR="00E73336" w:rsidRPr="00BE0DAE" w:rsidRDefault="006E0B99" w:rsidP="00BE0DAE">
      <w:r w:rsidRPr="00BE0DAE">
        <w:t xml:space="preserve">Ребенок отвечает: </w:t>
      </w:r>
      <w:r w:rsidR="00E73336" w:rsidRPr="00BE0DAE">
        <w:t xml:space="preserve">Повстречался с одной кошкой, </w:t>
      </w:r>
      <w:r w:rsidR="00E73336" w:rsidRPr="00BE0DAE">
        <w:br/>
        <w:t>с двумя кошками…</w:t>
      </w:r>
      <w:r w:rsidRPr="00BE0DAE">
        <w:t xml:space="preserve"> и т.д.</w:t>
      </w:r>
    </w:p>
    <w:p w14:paraId="56B79640" w14:textId="77777777" w:rsidR="00E73336" w:rsidRPr="00BE0DAE" w:rsidRDefault="00E73336" w:rsidP="00BE0DAE">
      <w:r w:rsidRPr="00BE0DAE">
        <w:t>Игра «Что с чем?» (</w:t>
      </w:r>
      <w:r w:rsidR="006E0B99" w:rsidRPr="00BE0DAE">
        <w:t xml:space="preserve">тоже направлена на </w:t>
      </w:r>
      <w:r w:rsidRPr="00BE0DAE">
        <w:t>согласование в Т.п.)</w:t>
      </w:r>
    </w:p>
    <w:p w14:paraId="5C0C0A96" w14:textId="77777777" w:rsidR="00C911D3" w:rsidRPr="00BE0DAE" w:rsidRDefault="00E73336" w:rsidP="00BE0DAE">
      <w:pPr>
        <w:numPr>
          <w:ilvl w:val="0"/>
          <w:numId w:val="6"/>
        </w:numPr>
      </w:pPr>
      <w:r w:rsidRPr="00BE0DAE">
        <w:t xml:space="preserve">На столе лежат разные предметы группами по несколько штук; стоят коробка, ящик и лежит пакет. </w:t>
      </w:r>
    </w:p>
    <w:p w14:paraId="54FF0790" w14:textId="77777777" w:rsidR="00C911D3" w:rsidRPr="00BE0DAE" w:rsidRDefault="00E73336" w:rsidP="00BE0DAE">
      <w:pPr>
        <w:numPr>
          <w:ilvl w:val="0"/>
          <w:numId w:val="6"/>
        </w:numPr>
      </w:pPr>
      <w:r w:rsidRPr="00BE0DAE">
        <w:t xml:space="preserve">Логопед на глазах у детей кладет в пакет </w:t>
      </w:r>
      <w:r w:rsidRPr="00BE0DAE">
        <w:br/>
      </w:r>
      <w:r w:rsidRPr="00BE0DAE">
        <w:rPr>
          <w:b/>
          <w:bCs/>
        </w:rPr>
        <w:t>2 грибка</w:t>
      </w:r>
      <w:r w:rsidRPr="00BE0DAE">
        <w:t xml:space="preserve">, в коробку – </w:t>
      </w:r>
      <w:r w:rsidRPr="00BE0DAE">
        <w:rPr>
          <w:b/>
          <w:bCs/>
        </w:rPr>
        <w:t>3 картинки</w:t>
      </w:r>
      <w:r w:rsidRPr="00BE0DAE">
        <w:t xml:space="preserve">, а в ящик – </w:t>
      </w:r>
      <w:r w:rsidRPr="00BE0DAE">
        <w:br/>
      </w:r>
      <w:r w:rsidRPr="00BE0DAE">
        <w:rPr>
          <w:b/>
          <w:bCs/>
        </w:rPr>
        <w:t>4 кубика</w:t>
      </w:r>
      <w:r w:rsidRPr="00BE0DAE">
        <w:t xml:space="preserve">. Меняет коробку, пакет и ящик местами и предлагает детям </w:t>
      </w:r>
      <w:r w:rsidR="006E0B99" w:rsidRPr="00BE0DAE">
        <w:t>вспомнить, что с чем.</w:t>
      </w:r>
    </w:p>
    <w:p w14:paraId="56D20ECE" w14:textId="77777777" w:rsidR="00C911D3" w:rsidRPr="00BE0DAE" w:rsidRDefault="00E73336" w:rsidP="00BE0DAE">
      <w:pPr>
        <w:numPr>
          <w:ilvl w:val="0"/>
          <w:numId w:val="6"/>
        </w:numPr>
      </w:pPr>
      <w:r w:rsidRPr="00BE0DAE">
        <w:t xml:space="preserve">Отвечая, дети должны указать количество предметов в пакете, в коробке, в ящике. Например: </w:t>
      </w:r>
      <w:r w:rsidR="006E0B99" w:rsidRPr="00BE0DAE">
        <w:rPr>
          <w:i/>
          <w:iCs/>
        </w:rPr>
        <w:t>«Пакет с двумя грибками</w:t>
      </w:r>
      <w:r w:rsidRPr="00BE0DAE">
        <w:rPr>
          <w:i/>
          <w:iCs/>
        </w:rPr>
        <w:t>»</w:t>
      </w:r>
      <w:r w:rsidRPr="00BE0DAE">
        <w:t>. Тот, кто правильно вспомнит все и не ошибется в окончаниях, получает фишку.</w:t>
      </w:r>
    </w:p>
    <w:p w14:paraId="538ED977" w14:textId="77777777" w:rsidR="00BE0DAE" w:rsidRDefault="00BE0DAE">
      <w:r>
        <w:br w:type="page"/>
      </w:r>
    </w:p>
    <w:p w14:paraId="2A3981E6" w14:textId="77777777" w:rsidR="00E73336" w:rsidRPr="00BE0DAE" w:rsidRDefault="00E73336" w:rsidP="00BE0DAE">
      <w:r w:rsidRPr="00BE0DAE">
        <w:lastRenderedPageBreak/>
        <w:t xml:space="preserve">Игра «Ферма» </w:t>
      </w:r>
      <w:r w:rsidRPr="00BE0DAE">
        <w:br/>
        <w:t>(</w:t>
      </w:r>
      <w:r w:rsidR="006E0B99" w:rsidRPr="00BE0DAE">
        <w:t xml:space="preserve">направлена на </w:t>
      </w:r>
      <w:r w:rsidRPr="00BE0DAE">
        <w:t>согласование по</w:t>
      </w:r>
      <w:r w:rsidR="006E0B99" w:rsidRPr="00BE0DAE">
        <w:t xml:space="preserve"> всем</w:t>
      </w:r>
      <w:r w:rsidRPr="00BE0DAE">
        <w:t xml:space="preserve"> падежам)</w:t>
      </w:r>
    </w:p>
    <w:p w14:paraId="7B391BF5" w14:textId="77777777" w:rsidR="00C911D3" w:rsidRPr="00BE0DAE" w:rsidRDefault="00E73336" w:rsidP="00BE0DAE">
      <w:pPr>
        <w:numPr>
          <w:ilvl w:val="0"/>
          <w:numId w:val="7"/>
        </w:numPr>
      </w:pPr>
      <w:r w:rsidRPr="00BE0DAE">
        <w:t>Логопед рассказывает историю детям о мальчике Ване, который вместе с родителями отправился на ферму в гости к бабушке. Детям предлагается ответить на вопросы:</w:t>
      </w:r>
    </w:p>
    <w:p w14:paraId="58F28A2D" w14:textId="77777777" w:rsidR="00C911D3" w:rsidRPr="00BE0DAE" w:rsidRDefault="00E73336" w:rsidP="00BE0DAE">
      <w:pPr>
        <w:numPr>
          <w:ilvl w:val="0"/>
          <w:numId w:val="7"/>
        </w:numPr>
      </w:pPr>
      <w:proofErr w:type="spellStart"/>
      <w:r w:rsidRPr="00BE0DAE">
        <w:t>И.п</w:t>
      </w:r>
      <w:proofErr w:type="spellEnd"/>
      <w:r w:rsidRPr="00BE0DAE">
        <w:t xml:space="preserve">.: </w:t>
      </w:r>
      <w:r w:rsidRPr="00BE0DAE">
        <w:rPr>
          <w:i/>
          <w:iCs/>
        </w:rPr>
        <w:t>Кто живет на ферме? (Одна лошадь, две собаки…).</w:t>
      </w:r>
    </w:p>
    <w:p w14:paraId="6BABCA12" w14:textId="77777777" w:rsidR="00C911D3" w:rsidRPr="00BE0DAE" w:rsidRDefault="00E73336" w:rsidP="00BE0DAE">
      <w:pPr>
        <w:numPr>
          <w:ilvl w:val="0"/>
          <w:numId w:val="7"/>
        </w:numPr>
      </w:pPr>
      <w:proofErr w:type="spellStart"/>
      <w:r w:rsidRPr="00BE0DAE">
        <w:t>Р.п</w:t>
      </w:r>
      <w:proofErr w:type="spellEnd"/>
      <w:r w:rsidRPr="00BE0DAE">
        <w:t>.:</w:t>
      </w:r>
      <w:r w:rsidRPr="00BE0DAE">
        <w:rPr>
          <w:i/>
          <w:iCs/>
        </w:rPr>
        <w:t xml:space="preserve"> Для кого Ваня вынес во двор корм/сено? (Для одной лошади, для двух собак…).</w:t>
      </w:r>
    </w:p>
    <w:p w14:paraId="3873F9B1" w14:textId="77777777" w:rsidR="00C911D3" w:rsidRPr="00BE0DAE" w:rsidRDefault="00E73336" w:rsidP="00BE0DAE">
      <w:pPr>
        <w:numPr>
          <w:ilvl w:val="0"/>
          <w:numId w:val="7"/>
        </w:numPr>
      </w:pPr>
      <w:proofErr w:type="spellStart"/>
      <w:r w:rsidRPr="00BE0DAE">
        <w:t>Д.п</w:t>
      </w:r>
      <w:proofErr w:type="spellEnd"/>
      <w:r w:rsidRPr="00BE0DAE">
        <w:t xml:space="preserve">.: </w:t>
      </w:r>
      <w:r w:rsidRPr="00BE0DAE">
        <w:rPr>
          <w:i/>
          <w:iCs/>
        </w:rPr>
        <w:t>Кому Ваня дает корм? (Одной лошади, двум собакам…).</w:t>
      </w:r>
    </w:p>
    <w:p w14:paraId="543EDD88" w14:textId="77777777" w:rsidR="00C911D3" w:rsidRPr="00BE0DAE" w:rsidRDefault="00E73336" w:rsidP="00BE0DAE">
      <w:pPr>
        <w:numPr>
          <w:ilvl w:val="0"/>
          <w:numId w:val="7"/>
        </w:numPr>
      </w:pPr>
      <w:proofErr w:type="spellStart"/>
      <w:r w:rsidRPr="00BE0DAE">
        <w:t>В.п</w:t>
      </w:r>
      <w:proofErr w:type="spellEnd"/>
      <w:r w:rsidRPr="00BE0DAE">
        <w:t xml:space="preserve">.: </w:t>
      </w:r>
      <w:r w:rsidRPr="00BE0DAE">
        <w:rPr>
          <w:i/>
          <w:iCs/>
        </w:rPr>
        <w:t>Кого Ваня будет гладить? (Одну лошадь, двух собак/две собаки…).</w:t>
      </w:r>
    </w:p>
    <w:p w14:paraId="0AC58945" w14:textId="77777777" w:rsidR="00C911D3" w:rsidRPr="00BE0DAE" w:rsidRDefault="00E73336" w:rsidP="00BE0DAE">
      <w:pPr>
        <w:numPr>
          <w:ilvl w:val="0"/>
          <w:numId w:val="7"/>
        </w:numPr>
      </w:pPr>
      <w:r w:rsidRPr="00BE0DAE">
        <w:t xml:space="preserve">Т.п.: </w:t>
      </w:r>
      <w:r w:rsidRPr="00BE0DAE">
        <w:rPr>
          <w:i/>
          <w:iCs/>
        </w:rPr>
        <w:t>С кем Ваня будет играть? (С одной лошадью, с двумя собаками…).</w:t>
      </w:r>
    </w:p>
    <w:p w14:paraId="572FCDE5" w14:textId="77777777" w:rsidR="00C911D3" w:rsidRPr="00BE0DAE" w:rsidRDefault="00E73336" w:rsidP="00BE0DAE">
      <w:pPr>
        <w:numPr>
          <w:ilvl w:val="0"/>
          <w:numId w:val="7"/>
        </w:numPr>
      </w:pPr>
      <w:proofErr w:type="spellStart"/>
      <w:r w:rsidRPr="00BE0DAE">
        <w:t>П.п</w:t>
      </w:r>
      <w:proofErr w:type="spellEnd"/>
      <w:r w:rsidRPr="00BE0DAE">
        <w:t xml:space="preserve">.: </w:t>
      </w:r>
      <w:r w:rsidRPr="00BE0DAE">
        <w:rPr>
          <w:i/>
          <w:iCs/>
        </w:rPr>
        <w:t>О ком Ваня будет вспоминать дома? (Об одной лошади, о двух собаках…).</w:t>
      </w:r>
    </w:p>
    <w:p w14:paraId="5FFA9C03" w14:textId="77777777" w:rsidR="00C911D3" w:rsidRPr="00BE0DAE" w:rsidRDefault="00E73336" w:rsidP="00BE0DAE">
      <w:pPr>
        <w:numPr>
          <w:ilvl w:val="0"/>
          <w:numId w:val="7"/>
        </w:numPr>
      </w:pPr>
      <w:r w:rsidRPr="00BE0DAE">
        <w:t>Отвечая на вопрос, дети должны выделять окончания числительного и существительного.</w:t>
      </w:r>
    </w:p>
    <w:p w14:paraId="2C40066B" w14:textId="77777777" w:rsidR="00C911D3" w:rsidRPr="00BE0DAE" w:rsidRDefault="00E73336" w:rsidP="00BE0DAE">
      <w:pPr>
        <w:numPr>
          <w:ilvl w:val="0"/>
          <w:numId w:val="7"/>
        </w:numPr>
      </w:pPr>
      <w:r w:rsidRPr="00BE0DAE">
        <w:t>Если отвечающий ошибается, поиск нужного варианта ответа ведется с помощью остальных детей, а затем правильное словосочетание проговаривается хором.</w:t>
      </w:r>
    </w:p>
    <w:p w14:paraId="2F42FCDB" w14:textId="77777777" w:rsidR="00E73336" w:rsidRPr="00BE0DAE" w:rsidRDefault="006E0B99" w:rsidP="00BE0DAE">
      <w:r w:rsidRPr="00BE0DAE">
        <w:t xml:space="preserve">Заключительная </w:t>
      </w:r>
      <w:r w:rsidR="00E73336" w:rsidRPr="00BE0DAE">
        <w:t>Игра «В гостях у Гномика»</w:t>
      </w:r>
      <w:r w:rsidR="00BE0DAE">
        <w:t xml:space="preserve"> (</w:t>
      </w:r>
      <w:r w:rsidRPr="00BE0DAE">
        <w:t xml:space="preserve">тоже направлена на </w:t>
      </w:r>
      <w:r w:rsidR="00E73336" w:rsidRPr="00BE0DAE">
        <w:t xml:space="preserve">согласование по </w:t>
      </w:r>
      <w:r w:rsidRPr="00BE0DAE">
        <w:t xml:space="preserve">всем </w:t>
      </w:r>
      <w:r w:rsidR="00E73336" w:rsidRPr="00BE0DAE">
        <w:t>падежам)</w:t>
      </w:r>
      <w:r w:rsidRPr="00BE0DAE">
        <w:t>. Логопед может менять на свое усмотрение как персонажей, так и вопросы.</w:t>
      </w:r>
    </w:p>
    <w:p w14:paraId="37EB2A10" w14:textId="77777777" w:rsidR="006E0B99" w:rsidRPr="00BE0DAE" w:rsidRDefault="006E0B99" w:rsidP="00BE0DAE">
      <w:pPr>
        <w:spacing w:after="0"/>
      </w:pPr>
      <w:r w:rsidRPr="00BE0DAE">
        <w:t>Как пример</w:t>
      </w:r>
      <w:r w:rsidR="00BE0DAE" w:rsidRPr="00BE0DAE">
        <w:t xml:space="preserve"> можно задавать такие вопросы:</w:t>
      </w:r>
    </w:p>
    <w:p w14:paraId="53B96CBF" w14:textId="77777777" w:rsidR="00E73336" w:rsidRPr="00BE0DAE" w:rsidRDefault="00E73336" w:rsidP="00BE0DAE">
      <w:pPr>
        <w:spacing w:after="0"/>
      </w:pPr>
      <w:r w:rsidRPr="00BE0DAE">
        <w:t>Кто пришел к Гномику в гости? (две белочки, 5 ежей…)</w:t>
      </w:r>
    </w:p>
    <w:p w14:paraId="0B8DB96D" w14:textId="77777777" w:rsidR="00E73336" w:rsidRPr="00BE0DAE" w:rsidRDefault="00E73336" w:rsidP="00BE0DAE">
      <w:pPr>
        <w:spacing w:after="0"/>
      </w:pPr>
      <w:r w:rsidRPr="00BE0DAE">
        <w:t>Кого Гномик поприветствовал?</w:t>
      </w:r>
    </w:p>
    <w:p w14:paraId="570F3C80" w14:textId="77777777" w:rsidR="00E73336" w:rsidRPr="00BE0DAE" w:rsidRDefault="00E73336" w:rsidP="00BE0DAE">
      <w:pPr>
        <w:spacing w:after="0"/>
      </w:pPr>
      <w:r w:rsidRPr="00BE0DAE">
        <w:t>Кому Гномик налил чай?</w:t>
      </w:r>
    </w:p>
    <w:p w14:paraId="7E90D349" w14:textId="77777777" w:rsidR="00E73336" w:rsidRPr="00BE0DAE" w:rsidRDefault="00E73336" w:rsidP="00BE0DAE">
      <w:pPr>
        <w:spacing w:after="0"/>
      </w:pPr>
      <w:r w:rsidRPr="00BE0DAE">
        <w:t>За кем он наблюдал? С кем поговорил? Над кем смеялся? Перед кем извинился?</w:t>
      </w:r>
    </w:p>
    <w:p w14:paraId="1506A117" w14:textId="77777777" w:rsidR="00E73336" w:rsidRDefault="00E73336" w:rsidP="00BE0DAE">
      <w:pPr>
        <w:spacing w:after="0"/>
      </w:pPr>
      <w:r w:rsidRPr="00BE0DAE">
        <w:t xml:space="preserve">О ком вспоминал/думал Гномик? </w:t>
      </w:r>
    </w:p>
    <w:p w14:paraId="3A5EB5B7" w14:textId="77777777" w:rsidR="00BE0DAE" w:rsidRPr="00BE0DAE" w:rsidRDefault="00BE0DAE" w:rsidP="00BE0DAE">
      <w:pPr>
        <w:spacing w:after="0"/>
      </w:pPr>
    </w:p>
    <w:p w14:paraId="5E6DF676" w14:textId="77777777" w:rsidR="00E73336" w:rsidRPr="00BE0DAE" w:rsidRDefault="00BE0DAE" w:rsidP="00BE0DAE">
      <w:r w:rsidRPr="00BE0DAE">
        <w:t>В заключении могу выделить, что</w:t>
      </w:r>
      <w:r>
        <w:t xml:space="preserve"> в</w:t>
      </w:r>
      <w:r w:rsidR="00E73336" w:rsidRPr="00BE0DAE">
        <w:t xml:space="preserve"> процессе обучения согласованию числительных с существительными дети:</w:t>
      </w:r>
    </w:p>
    <w:p w14:paraId="3B94E38F" w14:textId="77777777" w:rsidR="00C911D3" w:rsidRPr="00BE0DAE" w:rsidRDefault="00E73336" w:rsidP="00BE0DAE">
      <w:pPr>
        <w:numPr>
          <w:ilvl w:val="0"/>
          <w:numId w:val="8"/>
        </w:numPr>
        <w:spacing w:after="0"/>
      </w:pPr>
      <w:r w:rsidRPr="00BE0DAE">
        <w:t xml:space="preserve">закрепляют навыки прямого счета;  </w:t>
      </w:r>
    </w:p>
    <w:p w14:paraId="59EAC4DB" w14:textId="77777777" w:rsidR="00C911D3" w:rsidRPr="00BE0DAE" w:rsidRDefault="00E73336" w:rsidP="00BE0DAE">
      <w:pPr>
        <w:numPr>
          <w:ilvl w:val="0"/>
          <w:numId w:val="8"/>
        </w:numPr>
        <w:spacing w:after="0"/>
      </w:pPr>
      <w:r w:rsidRPr="00BE0DAE">
        <w:t>учатся соотносить количество пальцев с определенным количеством предметов;</w:t>
      </w:r>
    </w:p>
    <w:p w14:paraId="1E8EF295" w14:textId="77777777" w:rsidR="00C911D3" w:rsidRPr="00BE0DAE" w:rsidRDefault="00E73336" w:rsidP="00BE0DAE">
      <w:pPr>
        <w:numPr>
          <w:ilvl w:val="0"/>
          <w:numId w:val="8"/>
        </w:numPr>
        <w:spacing w:after="0"/>
      </w:pPr>
      <w:r w:rsidRPr="00BE0DAE">
        <w:t>развивают зрительную и слуховую память;</w:t>
      </w:r>
    </w:p>
    <w:p w14:paraId="6CFCFC9E" w14:textId="77777777" w:rsidR="00C911D3" w:rsidRPr="00BE0DAE" w:rsidRDefault="00E73336" w:rsidP="00BE0DAE">
      <w:pPr>
        <w:numPr>
          <w:ilvl w:val="0"/>
          <w:numId w:val="8"/>
        </w:numPr>
        <w:spacing w:after="0"/>
      </w:pPr>
      <w:r w:rsidRPr="00BE0DAE">
        <w:t xml:space="preserve">пальчиковую моторику; </w:t>
      </w:r>
    </w:p>
    <w:p w14:paraId="407425F8" w14:textId="77777777" w:rsidR="00C911D3" w:rsidRPr="00BE0DAE" w:rsidRDefault="00E73336" w:rsidP="00BE0DAE">
      <w:pPr>
        <w:numPr>
          <w:ilvl w:val="0"/>
          <w:numId w:val="8"/>
        </w:numPr>
        <w:spacing w:after="0"/>
      </w:pPr>
      <w:r w:rsidRPr="00BE0DAE">
        <w:t xml:space="preserve">внимание и мышление; </w:t>
      </w:r>
    </w:p>
    <w:p w14:paraId="42E17C93" w14:textId="77777777" w:rsidR="00C911D3" w:rsidRPr="00BE0DAE" w:rsidRDefault="00E73336" w:rsidP="00BE0DAE">
      <w:pPr>
        <w:numPr>
          <w:ilvl w:val="0"/>
          <w:numId w:val="8"/>
        </w:numPr>
        <w:spacing w:after="0"/>
      </w:pPr>
      <w:r w:rsidRPr="00BE0DAE">
        <w:t>закрепляют некоторые геометрические понятия;</w:t>
      </w:r>
    </w:p>
    <w:p w14:paraId="5F74F94E" w14:textId="77777777" w:rsidR="00C911D3" w:rsidRPr="00BE0DAE" w:rsidRDefault="00E73336" w:rsidP="00BE0DAE">
      <w:pPr>
        <w:numPr>
          <w:ilvl w:val="0"/>
          <w:numId w:val="8"/>
        </w:numPr>
        <w:spacing w:after="0"/>
      </w:pPr>
      <w:r w:rsidRPr="00BE0DAE">
        <w:t>тренируют навыки конструктивной деятельности;</w:t>
      </w:r>
    </w:p>
    <w:p w14:paraId="258D0060" w14:textId="77777777" w:rsidR="00C911D3" w:rsidRPr="00BE0DAE" w:rsidRDefault="00E73336" w:rsidP="00BE0DAE">
      <w:pPr>
        <w:numPr>
          <w:ilvl w:val="0"/>
          <w:numId w:val="8"/>
        </w:numPr>
        <w:spacing w:after="0"/>
      </w:pPr>
      <w:r w:rsidRPr="00BE0DAE">
        <w:t>овладевают различными речевыми умениями и навыками (определение рода существительного, употребление предлогов, развитие словарного запаса в рамках лексической темы, автоматизация звуков).</w:t>
      </w:r>
    </w:p>
    <w:p w14:paraId="2D5430F4" w14:textId="77777777" w:rsidR="00E73336" w:rsidRPr="00BE0DAE" w:rsidRDefault="00E73336" w:rsidP="00BE0DAE">
      <w:r w:rsidRPr="00BE0DAE">
        <w:t>Всё это создает предпосылки для формирования навыков учебной деятельности.</w:t>
      </w:r>
    </w:p>
    <w:p w14:paraId="11E6BE76" w14:textId="77777777" w:rsidR="00E73336" w:rsidRPr="00BE0DAE" w:rsidRDefault="00E73336" w:rsidP="00BE0DAE"/>
    <w:sectPr w:rsidR="00E73336" w:rsidRPr="00BE0DAE" w:rsidSect="00BE0DAE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CDDD" w14:textId="77777777" w:rsidR="00BE0DAE" w:rsidRDefault="00BE0DAE" w:rsidP="00BE0DAE">
      <w:pPr>
        <w:spacing w:after="0" w:line="240" w:lineRule="auto"/>
      </w:pPr>
      <w:r>
        <w:separator/>
      </w:r>
    </w:p>
  </w:endnote>
  <w:endnote w:type="continuationSeparator" w:id="0">
    <w:p w14:paraId="56E56D54" w14:textId="77777777" w:rsidR="00BE0DAE" w:rsidRDefault="00BE0DAE" w:rsidP="00BE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515876"/>
      <w:docPartObj>
        <w:docPartGallery w:val="Page Numbers (Bottom of Page)"/>
        <w:docPartUnique/>
      </w:docPartObj>
    </w:sdtPr>
    <w:sdtEndPr/>
    <w:sdtContent>
      <w:p w14:paraId="2B42BAD3" w14:textId="77777777" w:rsidR="00BE0DAE" w:rsidRDefault="00BE0D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41B">
          <w:rPr>
            <w:noProof/>
          </w:rPr>
          <w:t>3</w:t>
        </w:r>
        <w:r>
          <w:fldChar w:fldCharType="end"/>
        </w:r>
      </w:p>
    </w:sdtContent>
  </w:sdt>
  <w:p w14:paraId="3A05F031" w14:textId="77777777" w:rsidR="00BE0DAE" w:rsidRDefault="00BE0D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62B9" w14:textId="77777777" w:rsidR="00BE0DAE" w:rsidRDefault="00BE0DAE" w:rsidP="00BE0DAE">
      <w:pPr>
        <w:spacing w:after="0" w:line="240" w:lineRule="auto"/>
      </w:pPr>
      <w:r>
        <w:separator/>
      </w:r>
    </w:p>
  </w:footnote>
  <w:footnote w:type="continuationSeparator" w:id="0">
    <w:p w14:paraId="10436C2C" w14:textId="77777777" w:rsidR="00BE0DAE" w:rsidRDefault="00BE0DAE" w:rsidP="00BE0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2655"/>
    <w:multiLevelType w:val="hybridMultilevel"/>
    <w:tmpl w:val="904C331C"/>
    <w:lvl w:ilvl="0" w:tplc="1EAAAE7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E7281F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32706C2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D66476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F86ACF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8F4604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5862256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0A4C30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05E685C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 w15:restartNumberingAfterBreak="0">
    <w:nsid w:val="1A137F35"/>
    <w:multiLevelType w:val="hybridMultilevel"/>
    <w:tmpl w:val="E926D4C0"/>
    <w:lvl w:ilvl="0" w:tplc="768C6A4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C35E8C8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398B1B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960A7E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61845A2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0BA791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4E05D7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397E076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0FCAFBA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 w15:restartNumberingAfterBreak="0">
    <w:nsid w:val="1B721045"/>
    <w:multiLevelType w:val="hybridMultilevel"/>
    <w:tmpl w:val="C97C0F4C"/>
    <w:lvl w:ilvl="0" w:tplc="3A5680F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CB80A7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13E131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140F11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85649C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0E008AA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3806F1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588A098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CA42EB8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1F023EDB"/>
    <w:multiLevelType w:val="hybridMultilevel"/>
    <w:tmpl w:val="41942108"/>
    <w:lvl w:ilvl="0" w:tplc="7CD6C14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07AC58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864AC2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268213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146CF44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0B44744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675C975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6C60F9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96C010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3D6044AD"/>
    <w:multiLevelType w:val="hybridMultilevel"/>
    <w:tmpl w:val="DAFCB7BE"/>
    <w:lvl w:ilvl="0" w:tplc="74E8588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8F6CCD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04E69D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88C21B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E72BFE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AAE53B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4F277A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7D8D27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D8A549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 w15:restartNumberingAfterBreak="0">
    <w:nsid w:val="4F466AD1"/>
    <w:multiLevelType w:val="hybridMultilevel"/>
    <w:tmpl w:val="692C39CA"/>
    <w:lvl w:ilvl="0" w:tplc="466E622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FA085A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E5076A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7BA288C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6B82C4D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F0A38B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58ED51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3724D41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05A480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 w15:restartNumberingAfterBreak="0">
    <w:nsid w:val="6F9327AF"/>
    <w:multiLevelType w:val="hybridMultilevel"/>
    <w:tmpl w:val="2B48B62E"/>
    <w:lvl w:ilvl="0" w:tplc="9014CE9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AD26BA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AB2E82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3F82E85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DA837A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0FCC82E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BD2DF2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058436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A1C40C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7" w15:restartNumberingAfterBreak="0">
    <w:nsid w:val="7892399E"/>
    <w:multiLevelType w:val="hybridMultilevel"/>
    <w:tmpl w:val="40A67F3E"/>
    <w:lvl w:ilvl="0" w:tplc="F0F22E0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C66D94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D0ED3C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A449CF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564E40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8B0660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BE85F8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4F94724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9AE3C8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B7A"/>
    <w:rsid w:val="001E6E14"/>
    <w:rsid w:val="002E141B"/>
    <w:rsid w:val="00324AE7"/>
    <w:rsid w:val="00366051"/>
    <w:rsid w:val="006E0B99"/>
    <w:rsid w:val="00BE0DAE"/>
    <w:rsid w:val="00C911D3"/>
    <w:rsid w:val="00E73336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4720"/>
  <w15:docId w15:val="{B36E0E49-EA12-421B-88DC-32F7175D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DAE"/>
  </w:style>
  <w:style w:type="paragraph" w:styleId="a5">
    <w:name w:val="footer"/>
    <w:basedOn w:val="a"/>
    <w:link w:val="a6"/>
    <w:uiPriority w:val="99"/>
    <w:unhideWhenUsed/>
    <w:rsid w:val="00BE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660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7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91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14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29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19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58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49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7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99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31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81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61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63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247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04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03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71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17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9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7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17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86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22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99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9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60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179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07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56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27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12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05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9FF9-E87D-4B2E-9B72-70D781D9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Анастасия Сухарева</cp:lastModifiedBy>
  <cp:revision>4</cp:revision>
  <cp:lastPrinted>2022-05-16T11:46:00Z</cp:lastPrinted>
  <dcterms:created xsi:type="dcterms:W3CDTF">2022-05-16T09:25:00Z</dcterms:created>
  <dcterms:modified xsi:type="dcterms:W3CDTF">2022-10-17T06:15:00Z</dcterms:modified>
</cp:coreProperties>
</file>