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F246C" w14:textId="77777777" w:rsidR="005272C2" w:rsidRDefault="00E70BE5" w:rsidP="00A6440F">
      <w:pPr>
        <w:jc w:val="center"/>
        <w:rPr>
          <w:b/>
          <w:sz w:val="28"/>
          <w:szCs w:val="28"/>
        </w:rPr>
      </w:pPr>
      <w:r w:rsidRPr="008E3D5D">
        <w:rPr>
          <w:b/>
          <w:sz w:val="28"/>
          <w:szCs w:val="28"/>
        </w:rPr>
        <w:t>Формирование основ безопасности жизнедеятельности в рамках логопедических занятий</w:t>
      </w:r>
    </w:p>
    <w:p w14:paraId="2E854BFB" w14:textId="489B5BFE" w:rsidR="00A6440F" w:rsidRDefault="00A6440F" w:rsidP="00A6440F">
      <w:pPr>
        <w:jc w:val="center"/>
        <w:rPr>
          <w:i/>
          <w:sz w:val="28"/>
          <w:szCs w:val="28"/>
        </w:rPr>
      </w:pPr>
      <w:r w:rsidRPr="00A6440F">
        <w:rPr>
          <w:i/>
          <w:sz w:val="28"/>
          <w:szCs w:val="28"/>
        </w:rPr>
        <w:t>Учитель-логопед: Сухарева А.В.</w:t>
      </w:r>
    </w:p>
    <w:p w14:paraId="0B2508C7" w14:textId="28279C96" w:rsidR="00422DB7" w:rsidRPr="00A6440F" w:rsidRDefault="00422DB7" w:rsidP="00A6440F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2021 г.</w:t>
      </w:r>
    </w:p>
    <w:p w14:paraId="4AC0A2B1" w14:textId="77777777" w:rsidR="00A6440F" w:rsidRDefault="00A6440F" w:rsidP="00A6440F">
      <w:pPr>
        <w:ind w:firstLine="709"/>
        <w:rPr>
          <w:szCs w:val="24"/>
        </w:rPr>
      </w:pPr>
    </w:p>
    <w:p w14:paraId="5B2E3737" w14:textId="77777777" w:rsidR="002045B8" w:rsidRPr="008E3D5D" w:rsidRDefault="002045B8" w:rsidP="00A6440F">
      <w:pPr>
        <w:ind w:firstLine="709"/>
        <w:rPr>
          <w:szCs w:val="24"/>
        </w:rPr>
      </w:pPr>
      <w:r w:rsidRPr="008E3D5D">
        <w:rPr>
          <w:szCs w:val="24"/>
        </w:rPr>
        <w:t>Формирование основ безопасности жизнедеятельности в рамках логопедических занятий осуществляется в результате работы по совершенствованию лексико-грамматической стороны речи и связной речи с помощью с</w:t>
      </w:r>
      <w:r w:rsidR="005A309F" w:rsidRPr="008E3D5D">
        <w:rPr>
          <w:szCs w:val="24"/>
        </w:rPr>
        <w:t>ледующих дидактических пособий</w:t>
      </w:r>
      <w:r w:rsidRPr="008E3D5D">
        <w:rPr>
          <w:szCs w:val="24"/>
        </w:rPr>
        <w:t>:</w:t>
      </w:r>
    </w:p>
    <w:p w14:paraId="17092DCC" w14:textId="77777777" w:rsidR="008E3D5D" w:rsidRPr="008E3D5D" w:rsidRDefault="005A309F" w:rsidP="00A6440F">
      <w:pPr>
        <w:pStyle w:val="a3"/>
        <w:numPr>
          <w:ilvl w:val="0"/>
          <w:numId w:val="1"/>
        </w:numPr>
        <w:ind w:left="0" w:firstLine="709"/>
        <w:rPr>
          <w:szCs w:val="24"/>
        </w:rPr>
      </w:pPr>
      <w:r w:rsidRPr="008E3D5D">
        <w:rPr>
          <w:szCs w:val="24"/>
        </w:rPr>
        <w:t xml:space="preserve">Дидактические карточки для ознакомления с окружающим миром «Азбука здоровья». У детей </w:t>
      </w:r>
      <w:r w:rsidR="00DF47AC" w:rsidRPr="008E3D5D">
        <w:rPr>
          <w:szCs w:val="24"/>
        </w:rPr>
        <w:t>формируются и закрепляются</w:t>
      </w:r>
      <w:r w:rsidRPr="008E3D5D">
        <w:rPr>
          <w:szCs w:val="24"/>
        </w:rPr>
        <w:t xml:space="preserve"> знания о</w:t>
      </w:r>
      <w:r w:rsidR="00DF47AC" w:rsidRPr="008E3D5D">
        <w:rPr>
          <w:szCs w:val="24"/>
        </w:rPr>
        <w:t xml:space="preserve"> бережном отношении к здоровью</w:t>
      </w:r>
      <w:r w:rsidR="00DA63A1" w:rsidRPr="008E3D5D">
        <w:rPr>
          <w:szCs w:val="24"/>
        </w:rPr>
        <w:t xml:space="preserve"> (о пользе выполнения физических упражнений, закаливания, проведения времени на улице, о необходимости соблюдения правил личной гигиены, поддержания порядка, об охране зрения и осанки, о правильном питании и соблюдении режима дня, о сохранении психологического здоровья).</w:t>
      </w:r>
    </w:p>
    <w:p w14:paraId="562EA567" w14:textId="77777777" w:rsidR="005A309F" w:rsidRPr="008E3D5D" w:rsidRDefault="005A309F" w:rsidP="00A6440F">
      <w:pPr>
        <w:pStyle w:val="a3"/>
        <w:numPr>
          <w:ilvl w:val="0"/>
          <w:numId w:val="1"/>
        </w:numPr>
        <w:ind w:left="0" w:firstLine="709"/>
        <w:rPr>
          <w:szCs w:val="24"/>
        </w:rPr>
      </w:pPr>
      <w:r w:rsidRPr="008E3D5D">
        <w:rPr>
          <w:szCs w:val="24"/>
        </w:rPr>
        <w:t xml:space="preserve">Дидактические карточки для ознакомления с окружающим миром «Безопасное поведение на природе». У детей формируются </w:t>
      </w:r>
      <w:r w:rsidR="00DF47AC" w:rsidRPr="008E3D5D">
        <w:rPr>
          <w:szCs w:val="24"/>
        </w:rPr>
        <w:t xml:space="preserve">и закрепляются </w:t>
      </w:r>
      <w:r w:rsidRPr="008E3D5D">
        <w:rPr>
          <w:szCs w:val="24"/>
        </w:rPr>
        <w:t>знания о</w:t>
      </w:r>
      <w:r w:rsidR="00DF47AC" w:rsidRPr="008E3D5D">
        <w:rPr>
          <w:szCs w:val="24"/>
        </w:rPr>
        <w:t xml:space="preserve"> правилах безопасности на улице</w:t>
      </w:r>
      <w:r w:rsidR="00DA63A1" w:rsidRPr="008E3D5D">
        <w:rPr>
          <w:szCs w:val="24"/>
        </w:rPr>
        <w:t>,</w:t>
      </w:r>
      <w:r w:rsidR="00DF47AC" w:rsidRPr="008E3D5D">
        <w:rPr>
          <w:szCs w:val="24"/>
        </w:rPr>
        <w:t xml:space="preserve"> </w:t>
      </w:r>
      <w:r w:rsidR="00DA63A1" w:rsidRPr="008E3D5D">
        <w:rPr>
          <w:color w:val="000000"/>
          <w:szCs w:val="24"/>
          <w:shd w:val="clear" w:color="auto" w:fill="FFFFFF"/>
        </w:rPr>
        <w:t>о поведении при угрозе пожара,</w:t>
      </w:r>
      <w:r w:rsidR="00DA63A1" w:rsidRPr="008E3D5D">
        <w:rPr>
          <w:szCs w:val="24"/>
        </w:rPr>
        <w:t xml:space="preserve"> о</w:t>
      </w:r>
      <w:r w:rsidR="00DF47AC" w:rsidRPr="008E3D5D">
        <w:rPr>
          <w:szCs w:val="24"/>
        </w:rPr>
        <w:t xml:space="preserve"> правильно</w:t>
      </w:r>
      <w:r w:rsidR="00DA63A1" w:rsidRPr="008E3D5D">
        <w:rPr>
          <w:szCs w:val="24"/>
        </w:rPr>
        <w:t>м</w:t>
      </w:r>
      <w:r w:rsidR="00DF47AC" w:rsidRPr="008E3D5D">
        <w:rPr>
          <w:szCs w:val="24"/>
        </w:rPr>
        <w:t xml:space="preserve"> поведени</w:t>
      </w:r>
      <w:r w:rsidR="00DA63A1" w:rsidRPr="008E3D5D">
        <w:rPr>
          <w:szCs w:val="24"/>
        </w:rPr>
        <w:t>и</w:t>
      </w:r>
      <w:r w:rsidR="00DF47AC" w:rsidRPr="008E3D5D">
        <w:rPr>
          <w:szCs w:val="24"/>
        </w:rPr>
        <w:t xml:space="preserve"> в критических ситуациях</w:t>
      </w:r>
      <w:r w:rsidR="00DA63A1" w:rsidRPr="008E3D5D">
        <w:rPr>
          <w:szCs w:val="24"/>
        </w:rPr>
        <w:t xml:space="preserve"> (во время грозы, при жаре</w:t>
      </w:r>
      <w:r w:rsidR="00A65155" w:rsidRPr="008E3D5D">
        <w:rPr>
          <w:szCs w:val="24"/>
        </w:rPr>
        <w:t xml:space="preserve"> и холоде</w:t>
      </w:r>
      <w:r w:rsidR="00DA63A1" w:rsidRPr="008E3D5D">
        <w:rPr>
          <w:szCs w:val="24"/>
        </w:rPr>
        <w:t>, при пожаре, если потерялся, во время плавания, при контакте с животными, насекомыми, растениями и грибами).</w:t>
      </w:r>
    </w:p>
    <w:p w14:paraId="568C4665" w14:textId="77777777" w:rsidR="005A309F" w:rsidRPr="008E3D5D" w:rsidRDefault="005A309F" w:rsidP="008E3D5D">
      <w:pPr>
        <w:pStyle w:val="a3"/>
        <w:numPr>
          <w:ilvl w:val="0"/>
          <w:numId w:val="1"/>
        </w:numPr>
        <w:ind w:left="0" w:firstLine="709"/>
        <w:rPr>
          <w:szCs w:val="24"/>
        </w:rPr>
      </w:pPr>
      <w:r w:rsidRPr="008E3D5D">
        <w:rPr>
          <w:szCs w:val="24"/>
        </w:rPr>
        <w:t>Дидактические карточки для ознакомления с окружающим миром «Дорожные знаки»</w:t>
      </w:r>
      <w:r w:rsidR="00C51BE2" w:rsidRPr="008E3D5D">
        <w:rPr>
          <w:szCs w:val="24"/>
        </w:rPr>
        <w:t>, «Средства передвижения»</w:t>
      </w:r>
      <w:r w:rsidRPr="008E3D5D">
        <w:rPr>
          <w:szCs w:val="24"/>
        </w:rPr>
        <w:t xml:space="preserve">. У детей формируются и закрепляются знания о </w:t>
      </w:r>
      <w:r w:rsidRPr="008E3D5D">
        <w:rPr>
          <w:color w:val="000000"/>
          <w:szCs w:val="24"/>
          <w:shd w:val="clear" w:color="auto" w:fill="FFFFFF"/>
        </w:rPr>
        <w:t>правил</w:t>
      </w:r>
      <w:r w:rsidR="00A65155" w:rsidRPr="008E3D5D">
        <w:rPr>
          <w:color w:val="000000"/>
          <w:szCs w:val="24"/>
          <w:shd w:val="clear" w:color="auto" w:fill="FFFFFF"/>
        </w:rPr>
        <w:t>ах</w:t>
      </w:r>
      <w:r w:rsidRPr="008E3D5D">
        <w:rPr>
          <w:color w:val="000000"/>
          <w:szCs w:val="24"/>
          <w:shd w:val="clear" w:color="auto" w:fill="FFFFFF"/>
        </w:rPr>
        <w:t xml:space="preserve"> дорожного движения</w:t>
      </w:r>
      <w:r w:rsidR="00A65155" w:rsidRPr="008E3D5D">
        <w:rPr>
          <w:color w:val="000000"/>
          <w:szCs w:val="24"/>
          <w:shd w:val="clear" w:color="auto" w:fill="FFFFFF"/>
        </w:rPr>
        <w:t xml:space="preserve"> и о необходимости их соблюдения (при передвижении пешком, на велосипеде, как и в каких местах можно переходить дорогу).</w:t>
      </w:r>
    </w:p>
    <w:p w14:paraId="5E7572B2" w14:textId="77777777" w:rsidR="005A309F" w:rsidRPr="008E3D5D" w:rsidRDefault="005A309F" w:rsidP="008E3D5D">
      <w:pPr>
        <w:pStyle w:val="a3"/>
        <w:numPr>
          <w:ilvl w:val="0"/>
          <w:numId w:val="1"/>
        </w:numPr>
        <w:ind w:left="0" w:firstLine="709"/>
        <w:rPr>
          <w:szCs w:val="24"/>
        </w:rPr>
      </w:pPr>
      <w:r w:rsidRPr="008E3D5D">
        <w:rPr>
          <w:szCs w:val="24"/>
        </w:rPr>
        <w:t>Дидактические карточки для ознакомления с окружающим миром «Правила противопожарной безопасности»</w:t>
      </w:r>
      <w:r w:rsidR="00C51BE2" w:rsidRPr="008E3D5D">
        <w:rPr>
          <w:szCs w:val="24"/>
        </w:rPr>
        <w:t>, «Электробытовые приборы»</w:t>
      </w:r>
      <w:r w:rsidRPr="008E3D5D">
        <w:rPr>
          <w:szCs w:val="24"/>
        </w:rPr>
        <w:t>.</w:t>
      </w:r>
      <w:r w:rsidR="00C51BE2" w:rsidRPr="008E3D5D">
        <w:rPr>
          <w:szCs w:val="24"/>
        </w:rPr>
        <w:t xml:space="preserve"> У детей формируются и закрепляются знания</w:t>
      </w:r>
      <w:r w:rsidR="00C51BE2" w:rsidRPr="008E3D5D">
        <w:rPr>
          <w:color w:val="000000"/>
          <w:szCs w:val="24"/>
          <w:shd w:val="clear" w:color="auto" w:fill="FFFFFF"/>
        </w:rPr>
        <w:t xml:space="preserve"> об источниках опасности в доме, о правил</w:t>
      </w:r>
      <w:r w:rsidR="00DF47AC" w:rsidRPr="008E3D5D">
        <w:rPr>
          <w:color w:val="000000"/>
          <w:szCs w:val="24"/>
          <w:shd w:val="clear" w:color="auto" w:fill="FFFFFF"/>
        </w:rPr>
        <w:t>ах пользования бытовой техникой, о поведении при угрозе пожара</w:t>
      </w:r>
      <w:r w:rsidR="00A65155" w:rsidRPr="008E3D5D">
        <w:rPr>
          <w:color w:val="000000"/>
          <w:szCs w:val="24"/>
          <w:shd w:val="clear" w:color="auto" w:fill="FFFFFF"/>
        </w:rPr>
        <w:t xml:space="preserve">, </w:t>
      </w:r>
      <w:r w:rsidR="00A65155" w:rsidRPr="008E3D5D">
        <w:rPr>
          <w:szCs w:val="24"/>
        </w:rPr>
        <w:t>о правильном поведении в критических ситуациях (при лесном пожаре, при загоревшейся одежде, при мелком и крупном возгорании, как дышать в задымленном помещении, что делать при отсутствии возможности покинуть квартиру и т.п.).</w:t>
      </w:r>
    </w:p>
    <w:p w14:paraId="5ABE06FB" w14:textId="77777777" w:rsidR="00C51BE2" w:rsidRPr="008E3D5D" w:rsidRDefault="00C51BE2" w:rsidP="008E3D5D">
      <w:pPr>
        <w:pStyle w:val="a3"/>
        <w:numPr>
          <w:ilvl w:val="0"/>
          <w:numId w:val="1"/>
        </w:numPr>
        <w:ind w:left="0" w:firstLine="709"/>
        <w:rPr>
          <w:szCs w:val="24"/>
        </w:rPr>
      </w:pPr>
      <w:r w:rsidRPr="008E3D5D">
        <w:rPr>
          <w:szCs w:val="24"/>
        </w:rPr>
        <w:t xml:space="preserve">Дидактические карточки для ознакомления с окружающим миром «Посуда». У детей формируются и закрепляются знания </w:t>
      </w:r>
      <w:r w:rsidRPr="008E3D5D">
        <w:rPr>
          <w:color w:val="000000"/>
          <w:szCs w:val="24"/>
          <w:shd w:val="clear" w:color="auto" w:fill="FFFFFF"/>
        </w:rPr>
        <w:t>об острых предметах, колющих и режущих предметах, чтобы предостеречь их от несчастных случаев в быту.</w:t>
      </w:r>
    </w:p>
    <w:p w14:paraId="471EAFBD" w14:textId="77777777" w:rsidR="005A309F" w:rsidRPr="008E3D5D" w:rsidRDefault="005A309F" w:rsidP="008E3D5D">
      <w:pPr>
        <w:pStyle w:val="a3"/>
        <w:numPr>
          <w:ilvl w:val="0"/>
          <w:numId w:val="1"/>
        </w:numPr>
        <w:ind w:left="0" w:firstLine="709"/>
        <w:rPr>
          <w:szCs w:val="24"/>
        </w:rPr>
      </w:pPr>
      <w:r w:rsidRPr="008E3D5D">
        <w:rPr>
          <w:szCs w:val="24"/>
        </w:rPr>
        <w:t xml:space="preserve">Гербова В. В. «Правильно или неправильно: наглядно-дидактическое пособие». У детей </w:t>
      </w:r>
      <w:r w:rsidR="00DF47AC" w:rsidRPr="008E3D5D">
        <w:rPr>
          <w:szCs w:val="24"/>
        </w:rPr>
        <w:t>формируются и закрепляются знания об опасные для жизни ситуациях</w:t>
      </w:r>
      <w:r w:rsidR="008E3D5D" w:rsidRPr="008E3D5D">
        <w:rPr>
          <w:szCs w:val="24"/>
        </w:rPr>
        <w:t>, о правилах поведения в быту и на улице, во время общения со сверстниками и при контакте с животными.</w:t>
      </w:r>
    </w:p>
    <w:p w14:paraId="7F48B65B" w14:textId="77777777" w:rsidR="005A309F" w:rsidRPr="008E3D5D" w:rsidRDefault="002045B8" w:rsidP="008E3D5D">
      <w:pPr>
        <w:ind w:firstLine="709"/>
        <w:rPr>
          <w:szCs w:val="24"/>
        </w:rPr>
      </w:pPr>
      <w:r w:rsidRPr="008E3D5D">
        <w:rPr>
          <w:szCs w:val="24"/>
        </w:rPr>
        <w:t xml:space="preserve">Таким образом, </w:t>
      </w:r>
      <w:r w:rsidR="005A309F" w:rsidRPr="008E3D5D">
        <w:rPr>
          <w:szCs w:val="24"/>
        </w:rPr>
        <w:t xml:space="preserve">в рамках логопедических занятий </w:t>
      </w:r>
      <w:r w:rsidR="008E3D5D" w:rsidRPr="008E3D5D">
        <w:rPr>
          <w:szCs w:val="24"/>
        </w:rPr>
        <w:t xml:space="preserve">у детей не только формируются и закрепляются знания о правилах безопасности жизнедеятельности, но и воспитывается желание соблюдать </w:t>
      </w:r>
      <w:r w:rsidR="008E3D5D">
        <w:rPr>
          <w:szCs w:val="24"/>
        </w:rPr>
        <w:t xml:space="preserve">изученные </w:t>
      </w:r>
      <w:r w:rsidR="008E3D5D" w:rsidRPr="008E3D5D">
        <w:rPr>
          <w:szCs w:val="24"/>
        </w:rPr>
        <w:t>правила.</w:t>
      </w:r>
    </w:p>
    <w:sectPr w:rsidR="005A309F" w:rsidRPr="008E3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F0B83"/>
    <w:multiLevelType w:val="hybridMultilevel"/>
    <w:tmpl w:val="368CF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E1E"/>
    <w:rsid w:val="002045B8"/>
    <w:rsid w:val="00422DB7"/>
    <w:rsid w:val="005272C2"/>
    <w:rsid w:val="005A309F"/>
    <w:rsid w:val="006D2E1E"/>
    <w:rsid w:val="00804E66"/>
    <w:rsid w:val="008E3D5D"/>
    <w:rsid w:val="00A6440F"/>
    <w:rsid w:val="00A65155"/>
    <w:rsid w:val="00C51BE2"/>
    <w:rsid w:val="00DA63A1"/>
    <w:rsid w:val="00DF47AC"/>
    <w:rsid w:val="00E7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5F1B6"/>
  <w15:docId w15:val="{46BE6091-39D9-40C3-8A3A-A6017723D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E66"/>
    <w:pPr>
      <w:spacing w:after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309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51BE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F47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Анастасия Сухарева</cp:lastModifiedBy>
  <cp:revision>7</cp:revision>
  <dcterms:created xsi:type="dcterms:W3CDTF">2019-12-13T05:40:00Z</dcterms:created>
  <dcterms:modified xsi:type="dcterms:W3CDTF">2024-02-03T20:27:00Z</dcterms:modified>
</cp:coreProperties>
</file>